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F72" w:rsidRPr="00ED2D3D" w:rsidRDefault="00D90F72" w:rsidP="005364BB">
      <w:pPr>
        <w:spacing w:after="0" w:line="240" w:lineRule="auto"/>
        <w:jc w:val="center"/>
        <w:rPr>
          <w:rFonts w:ascii="Times New Roman" w:eastAsia="Calibri" w:hAnsi="Times New Roman" w:cs="Times New Roman"/>
          <w:b/>
          <w:i/>
          <w:spacing w:val="2"/>
          <w:sz w:val="32"/>
          <w:szCs w:val="32"/>
          <w:lang w:val="uk-UA" w:eastAsia="uk-UA"/>
        </w:rPr>
      </w:pPr>
      <w:proofErr w:type="spellStart"/>
      <w:r w:rsidRPr="00ED2D3D">
        <w:rPr>
          <w:rFonts w:ascii="Times New Roman" w:eastAsia="Calibri" w:hAnsi="Times New Roman" w:cs="Times New Roman"/>
          <w:b/>
          <w:i/>
          <w:spacing w:val="2"/>
          <w:sz w:val="32"/>
          <w:szCs w:val="32"/>
          <w:lang w:val="uk-UA" w:eastAsia="uk-UA"/>
        </w:rPr>
        <w:t>Інфографіка</w:t>
      </w:r>
      <w:proofErr w:type="spellEnd"/>
    </w:p>
    <w:p w:rsidR="00D90F72" w:rsidRPr="00ED2D3D" w:rsidRDefault="00D90F72" w:rsidP="005364BB">
      <w:pPr>
        <w:spacing w:after="0" w:line="240" w:lineRule="auto"/>
        <w:jc w:val="center"/>
        <w:rPr>
          <w:rFonts w:ascii="Times New Roman" w:eastAsia="Calibri" w:hAnsi="Times New Roman" w:cs="Times New Roman"/>
          <w:b/>
          <w:i/>
          <w:spacing w:val="2"/>
          <w:sz w:val="32"/>
          <w:szCs w:val="32"/>
          <w:lang w:val="uk-UA" w:eastAsia="uk-UA"/>
        </w:rPr>
      </w:pPr>
      <w:r w:rsidRPr="00ED2D3D">
        <w:rPr>
          <w:rFonts w:ascii="Times New Roman" w:eastAsia="Calibri" w:hAnsi="Times New Roman" w:cs="Times New Roman"/>
          <w:b/>
          <w:i/>
          <w:spacing w:val="2"/>
          <w:sz w:val="32"/>
          <w:szCs w:val="32"/>
          <w:lang w:val="uk-UA" w:eastAsia="uk-UA"/>
        </w:rPr>
        <w:t>передачі повноважень щодо обліків визначених категорій  дітей,  потенційних опікунів / піклувальників та нерухомого майна дітей-сиріт і дітей, позбавлених батьківського піклування</w:t>
      </w:r>
    </w:p>
    <w:p w:rsidR="00D90F72" w:rsidRPr="007E6A80" w:rsidRDefault="00D90F72" w:rsidP="005364BB">
      <w:pPr>
        <w:spacing w:after="0" w:line="240" w:lineRule="auto"/>
        <w:jc w:val="center"/>
        <w:rPr>
          <w:rFonts w:ascii="Times New Roman" w:eastAsia="Calibri" w:hAnsi="Times New Roman" w:cs="Times New Roman"/>
          <w:bCs/>
          <w:i/>
          <w:sz w:val="28"/>
          <w:szCs w:val="28"/>
          <w:lang w:val="uk-UA"/>
        </w:rPr>
      </w:pPr>
      <w:r w:rsidRPr="007E6A80">
        <w:rPr>
          <w:rFonts w:ascii="Times New Roman" w:eastAsia="Calibri" w:hAnsi="Times New Roman" w:cs="Times New Roman"/>
          <w:i/>
          <w:spacing w:val="2"/>
          <w:sz w:val="28"/>
          <w:szCs w:val="28"/>
          <w:lang w:val="uk-UA" w:eastAsia="uk-UA"/>
        </w:rPr>
        <w:t xml:space="preserve"> від служб у справах дітей  райдержадміністрацій (далі – ССД РДА) до служб у справах дітей </w:t>
      </w:r>
      <w:r w:rsidRPr="007E6A80">
        <w:rPr>
          <w:rFonts w:ascii="Times New Roman" w:eastAsia="Calibri" w:hAnsi="Times New Roman" w:cs="Times New Roman"/>
          <w:i/>
          <w:sz w:val="28"/>
          <w:szCs w:val="28"/>
          <w:lang w:val="uk-UA"/>
        </w:rPr>
        <w:t xml:space="preserve">міських, </w:t>
      </w:r>
      <w:r w:rsidR="005364BB" w:rsidRPr="007E6A80">
        <w:rPr>
          <w:rFonts w:ascii="Times New Roman" w:eastAsia="Calibri" w:hAnsi="Times New Roman" w:cs="Times New Roman"/>
          <w:bCs/>
          <w:i/>
          <w:sz w:val="28"/>
          <w:szCs w:val="28"/>
          <w:lang w:val="uk-UA"/>
        </w:rPr>
        <w:t>селищних</w:t>
      </w:r>
      <w:r w:rsidR="005364BB">
        <w:rPr>
          <w:rFonts w:ascii="Times New Roman" w:eastAsia="Calibri" w:hAnsi="Times New Roman" w:cs="Times New Roman"/>
          <w:bCs/>
          <w:i/>
          <w:sz w:val="28"/>
          <w:szCs w:val="28"/>
          <w:lang w:val="uk-UA"/>
        </w:rPr>
        <w:t>,</w:t>
      </w:r>
      <w:r w:rsidR="005364BB" w:rsidRPr="007E6A80">
        <w:rPr>
          <w:rFonts w:ascii="Times New Roman" w:eastAsia="Calibri" w:hAnsi="Times New Roman" w:cs="Times New Roman"/>
          <w:bCs/>
          <w:i/>
          <w:sz w:val="28"/>
          <w:szCs w:val="28"/>
          <w:lang w:val="uk-UA"/>
        </w:rPr>
        <w:t xml:space="preserve"> </w:t>
      </w:r>
      <w:r w:rsidR="005364BB">
        <w:rPr>
          <w:rFonts w:ascii="Times New Roman" w:eastAsia="Calibri" w:hAnsi="Times New Roman" w:cs="Times New Roman"/>
          <w:bCs/>
          <w:i/>
          <w:sz w:val="28"/>
          <w:szCs w:val="28"/>
          <w:lang w:val="uk-UA"/>
        </w:rPr>
        <w:t>сільських</w:t>
      </w:r>
      <w:r w:rsidRPr="007E6A80">
        <w:rPr>
          <w:rFonts w:ascii="Times New Roman" w:eastAsia="Calibri" w:hAnsi="Times New Roman" w:cs="Times New Roman"/>
          <w:bCs/>
          <w:i/>
          <w:sz w:val="28"/>
          <w:szCs w:val="28"/>
          <w:lang w:val="uk-UA"/>
        </w:rPr>
        <w:t xml:space="preserve"> об’єднаних територіальних громад (далі – ССД ОТГ)</w:t>
      </w:r>
    </w:p>
    <w:p w:rsidR="00D90F72" w:rsidRDefault="00D90F72" w:rsidP="00D90F72">
      <w:pPr>
        <w:spacing w:after="0" w:line="240" w:lineRule="auto"/>
        <w:ind w:firstLine="720"/>
        <w:jc w:val="center"/>
        <w:rPr>
          <w:rFonts w:ascii="Times New Roman" w:eastAsia="Calibri" w:hAnsi="Times New Roman" w:cs="Times New Roman"/>
          <w:bCs/>
          <w:i/>
          <w:sz w:val="28"/>
          <w:szCs w:val="28"/>
          <w:lang w:val="uk-UA"/>
        </w:rPr>
      </w:pPr>
      <w:r w:rsidRPr="007E6A80">
        <w:rPr>
          <w:rFonts w:ascii="Times New Roman" w:eastAsia="Calibri" w:hAnsi="Times New Roman" w:cs="Times New Roman"/>
          <w:bCs/>
          <w:i/>
          <w:sz w:val="28"/>
          <w:szCs w:val="28"/>
          <w:lang w:val="uk-UA"/>
        </w:rPr>
        <w:t xml:space="preserve"> </w:t>
      </w:r>
    </w:p>
    <w:p w:rsidR="005364BB" w:rsidRPr="007E6A80" w:rsidRDefault="005364BB" w:rsidP="00D90F72">
      <w:pPr>
        <w:spacing w:after="0" w:line="240" w:lineRule="auto"/>
        <w:ind w:firstLine="720"/>
        <w:jc w:val="center"/>
        <w:rPr>
          <w:rFonts w:ascii="Times New Roman" w:eastAsia="Calibri" w:hAnsi="Times New Roman" w:cs="Times New Roman"/>
          <w:bCs/>
          <w:i/>
          <w:sz w:val="28"/>
          <w:szCs w:val="28"/>
          <w:lang w:val="uk-UA"/>
        </w:rPr>
      </w:pPr>
    </w:p>
    <w:tbl>
      <w:tblPr>
        <w:tblStyle w:val="a5"/>
        <w:tblW w:w="0" w:type="auto"/>
        <w:tblLook w:val="04A0" w:firstRow="1" w:lastRow="0" w:firstColumn="1" w:lastColumn="0" w:noHBand="0" w:noVBand="1"/>
      </w:tblPr>
      <w:tblGrid>
        <w:gridCol w:w="14024"/>
      </w:tblGrid>
      <w:tr w:rsidR="005364BB" w:rsidTr="00DB50DE">
        <w:tc>
          <w:tcPr>
            <w:tcW w:w="14024" w:type="dxa"/>
            <w:shd w:val="clear" w:color="auto" w:fill="FFFF00"/>
          </w:tcPr>
          <w:p w:rsidR="005364BB" w:rsidRPr="007E6A80" w:rsidRDefault="005364BB" w:rsidP="005364BB">
            <w:pPr>
              <w:jc w:val="center"/>
              <w:rPr>
                <w:rFonts w:ascii="Times New Roman" w:hAnsi="Times New Roman" w:cs="Times New Roman"/>
                <w:b/>
                <w:spacing w:val="2"/>
                <w:sz w:val="28"/>
                <w:szCs w:val="28"/>
                <w:lang w:val="uk-UA"/>
              </w:rPr>
            </w:pPr>
            <w:r w:rsidRPr="007E6A80">
              <w:rPr>
                <w:rFonts w:ascii="Times New Roman" w:hAnsi="Times New Roman" w:cs="Times New Roman"/>
                <w:b/>
                <w:spacing w:val="2"/>
                <w:sz w:val="28"/>
                <w:szCs w:val="28"/>
                <w:highlight w:val="yellow"/>
                <w:lang w:val="uk-UA"/>
              </w:rPr>
              <w:t>КРОК 1</w:t>
            </w:r>
          </w:p>
          <w:p w:rsidR="005364BB" w:rsidRDefault="005364BB" w:rsidP="005364BB">
            <w:pPr>
              <w:jc w:val="center"/>
              <w:rPr>
                <w:rFonts w:ascii="Times New Roman" w:hAnsi="Times New Roman" w:cs="Times New Roman"/>
                <w:b/>
                <w:spacing w:val="2"/>
                <w:sz w:val="28"/>
                <w:szCs w:val="28"/>
                <w:highlight w:val="yellow"/>
                <w:lang w:val="uk-UA"/>
              </w:rPr>
            </w:pPr>
            <w:r w:rsidRPr="007E6A80">
              <w:rPr>
                <w:rFonts w:ascii="Times New Roman" w:hAnsi="Times New Roman" w:cs="Times New Roman"/>
                <w:b/>
                <w:spacing w:val="2"/>
                <w:sz w:val="28"/>
                <w:szCs w:val="28"/>
                <w:highlight w:val="yellow"/>
                <w:lang w:val="uk-UA"/>
              </w:rPr>
              <w:t xml:space="preserve">Утворення ССД ОТГ </w:t>
            </w:r>
          </w:p>
          <w:p w:rsidR="00E67299" w:rsidRPr="007E6A80" w:rsidRDefault="00E67299" w:rsidP="005364BB">
            <w:pPr>
              <w:jc w:val="center"/>
              <w:rPr>
                <w:rFonts w:ascii="Times New Roman" w:hAnsi="Times New Roman" w:cs="Times New Roman"/>
                <w:b/>
                <w:spacing w:val="2"/>
                <w:sz w:val="28"/>
                <w:szCs w:val="28"/>
                <w:highlight w:val="yellow"/>
                <w:lang w:val="uk-UA"/>
              </w:rPr>
            </w:pPr>
          </w:p>
          <w:p w:rsidR="005364BB" w:rsidRPr="007E6A80" w:rsidRDefault="005364BB" w:rsidP="005364BB">
            <w:pPr>
              <w:ind w:firstLine="720"/>
              <w:jc w:val="both"/>
              <w:rPr>
                <w:rFonts w:ascii="Times New Roman" w:hAnsi="Times New Roman" w:cs="Times New Roman"/>
                <w:color w:val="FF0000"/>
                <w:spacing w:val="2"/>
                <w:sz w:val="28"/>
                <w:szCs w:val="28"/>
                <w:highlight w:val="yellow"/>
                <w:lang w:val="uk-UA"/>
              </w:rPr>
            </w:pPr>
            <w:r w:rsidRPr="00E67299">
              <w:rPr>
                <w:rFonts w:ascii="Times New Roman" w:hAnsi="Times New Roman" w:cs="Times New Roman"/>
                <w:b/>
                <w:spacing w:val="2"/>
                <w:sz w:val="28"/>
                <w:szCs w:val="28"/>
                <w:highlight w:val="yellow"/>
                <w:lang w:val="uk-UA"/>
              </w:rPr>
              <w:t>І.</w:t>
            </w:r>
            <w:r w:rsidRPr="007E6A80">
              <w:rPr>
                <w:rFonts w:ascii="Times New Roman" w:hAnsi="Times New Roman" w:cs="Times New Roman"/>
                <w:spacing w:val="2"/>
                <w:sz w:val="28"/>
                <w:szCs w:val="28"/>
                <w:highlight w:val="yellow"/>
                <w:lang w:val="uk-UA"/>
              </w:rPr>
              <w:t xml:space="preserve"> Наявність рішення про створення (внесення до структури виконавчого органу), затвердження положення, </w:t>
            </w:r>
            <w:r w:rsidRPr="007E6A80">
              <w:rPr>
                <w:rStyle w:val="xfmc1"/>
                <w:rFonts w:ascii="Times New Roman" w:hAnsi="Times New Roman"/>
                <w:bCs/>
                <w:sz w:val="28"/>
                <w:szCs w:val="28"/>
                <w:highlight w:val="yellow"/>
                <w:lang w:val="uk-UA"/>
              </w:rPr>
              <w:t>внесення до ЄДРПО</w:t>
            </w:r>
            <w:r w:rsidRPr="007E6A80">
              <w:rPr>
                <w:rFonts w:ascii="Times New Roman" w:hAnsi="Times New Roman" w:cs="Times New Roman"/>
                <w:spacing w:val="2"/>
                <w:sz w:val="28"/>
                <w:szCs w:val="28"/>
                <w:highlight w:val="yellow"/>
                <w:lang w:val="uk-UA"/>
              </w:rPr>
              <w:t xml:space="preserve">, укомплектування кадрами відповідно до штатної чисельності. </w:t>
            </w:r>
          </w:p>
          <w:p w:rsidR="005364BB" w:rsidRPr="007E6A80" w:rsidRDefault="005364BB" w:rsidP="005364BB">
            <w:pPr>
              <w:ind w:firstLine="720"/>
              <w:jc w:val="both"/>
              <w:rPr>
                <w:rFonts w:ascii="Times New Roman" w:eastAsia="Calibri" w:hAnsi="Times New Roman" w:cs="Times New Roman"/>
                <w:sz w:val="28"/>
                <w:szCs w:val="28"/>
                <w:highlight w:val="yellow"/>
                <w:lang w:val="uk-UA" w:eastAsia="uk-UA"/>
              </w:rPr>
            </w:pPr>
            <w:r w:rsidRPr="007E6A80">
              <w:rPr>
                <w:rFonts w:ascii="Times New Roman" w:hAnsi="Times New Roman" w:cs="Times New Roman"/>
                <w:spacing w:val="2"/>
                <w:sz w:val="28"/>
                <w:szCs w:val="28"/>
                <w:highlight w:val="yellow"/>
                <w:lang w:val="uk-UA"/>
              </w:rPr>
              <w:t>Матеріально-технічне забезпечення, розробка посадових інструкцій та номенклатури справ.</w:t>
            </w:r>
            <w:r w:rsidRPr="007E6A80">
              <w:rPr>
                <w:rFonts w:ascii="Times New Roman" w:eastAsia="Calibri" w:hAnsi="Times New Roman" w:cs="Times New Roman"/>
                <w:sz w:val="28"/>
                <w:szCs w:val="28"/>
                <w:highlight w:val="yellow"/>
                <w:lang w:val="uk-UA" w:eastAsia="uk-UA"/>
              </w:rPr>
              <w:t xml:space="preserve"> ОТГ забезпечує впровадження ЄІАС </w:t>
            </w:r>
            <w:r>
              <w:rPr>
                <w:rFonts w:ascii="Times New Roman" w:eastAsia="Calibri" w:hAnsi="Times New Roman" w:cs="Times New Roman"/>
                <w:sz w:val="28"/>
                <w:szCs w:val="28"/>
                <w:highlight w:val="yellow"/>
                <w:lang w:val="uk-UA" w:eastAsia="uk-UA"/>
              </w:rPr>
              <w:t>«Діти»</w:t>
            </w:r>
            <w:r w:rsidRPr="007E6A80">
              <w:rPr>
                <w:rFonts w:ascii="Times New Roman" w:eastAsia="Calibri" w:hAnsi="Times New Roman" w:cs="Times New Roman"/>
                <w:sz w:val="28"/>
                <w:szCs w:val="28"/>
                <w:highlight w:val="yellow"/>
                <w:lang w:val="uk-UA" w:eastAsia="uk-UA"/>
              </w:rPr>
              <w:t xml:space="preserve"> та</w:t>
            </w:r>
            <w:r w:rsidRPr="007E6A80">
              <w:rPr>
                <w:rFonts w:ascii="Times New Roman" w:eastAsia="Calibri" w:hAnsi="Times New Roman" w:cs="Times New Roman"/>
                <w:b/>
                <w:bCs/>
                <w:sz w:val="28"/>
                <w:szCs w:val="28"/>
                <w:highlight w:val="yellow"/>
                <w:lang w:val="uk-UA" w:eastAsia="uk-UA"/>
              </w:rPr>
              <w:t> </w:t>
            </w:r>
            <w:r w:rsidRPr="007E6A80">
              <w:rPr>
                <w:rFonts w:ascii="Times New Roman" w:eastAsia="Calibri" w:hAnsi="Times New Roman" w:cs="Times New Roman"/>
                <w:sz w:val="28"/>
                <w:szCs w:val="28"/>
                <w:highlight w:val="yellow"/>
                <w:lang w:val="uk-UA" w:eastAsia="uk-UA"/>
              </w:rPr>
              <w:t>виконання організаційних заходів зі створення комплексної системи захисту інформації (КСЗІ) в ЄІАС (окремий кабінет, комп'ютер, програмне забезпечення, інтернет, принтер та заходи протипожежної безпеки, опечатування, збереження документації та ін.)</w:t>
            </w:r>
          </w:p>
          <w:p w:rsidR="005364BB" w:rsidRPr="007E6A80" w:rsidRDefault="005364BB" w:rsidP="005364BB">
            <w:pPr>
              <w:rPr>
                <w:rFonts w:ascii="Times New Roman" w:hAnsi="Times New Roman" w:cs="Times New Roman"/>
                <w:spacing w:val="2"/>
                <w:sz w:val="28"/>
                <w:szCs w:val="28"/>
                <w:highlight w:val="yellow"/>
                <w:lang w:val="uk-UA"/>
              </w:rPr>
            </w:pPr>
          </w:p>
          <w:p w:rsidR="005364BB" w:rsidRPr="007E6A80" w:rsidRDefault="005364BB" w:rsidP="005364BB">
            <w:pPr>
              <w:jc w:val="both"/>
              <w:rPr>
                <w:rFonts w:ascii="Times New Roman" w:hAnsi="Times New Roman" w:cs="Times New Roman"/>
                <w:spacing w:val="2"/>
                <w:sz w:val="28"/>
                <w:szCs w:val="28"/>
                <w:highlight w:val="yellow"/>
                <w:lang w:val="uk-UA"/>
              </w:rPr>
            </w:pPr>
            <w:r w:rsidRPr="007E6A80">
              <w:rPr>
                <w:rFonts w:ascii="Times New Roman" w:hAnsi="Times New Roman" w:cs="Times New Roman"/>
                <w:spacing w:val="2"/>
                <w:sz w:val="28"/>
                <w:szCs w:val="28"/>
                <w:highlight w:val="yellow"/>
                <w:lang w:val="uk-UA"/>
              </w:rPr>
              <w:tab/>
              <w:t>Готує проект рішення виконкому щодо утворення Комісії з питань захисту прав дитини, затвердження її положення та складу.</w:t>
            </w:r>
          </w:p>
          <w:p w:rsidR="005364BB" w:rsidRPr="007E6A80" w:rsidRDefault="005364BB" w:rsidP="005364BB">
            <w:pPr>
              <w:jc w:val="center"/>
              <w:rPr>
                <w:rFonts w:ascii="Times New Roman" w:eastAsia="Calibri" w:hAnsi="Times New Roman" w:cs="Times New Roman"/>
                <w:b/>
                <w:sz w:val="28"/>
                <w:szCs w:val="28"/>
                <w:highlight w:val="yellow"/>
                <w:lang w:val="uk-UA" w:eastAsia="ru-RU"/>
              </w:rPr>
            </w:pPr>
          </w:p>
          <w:p w:rsidR="005364BB" w:rsidRPr="007E6A80" w:rsidRDefault="005364BB" w:rsidP="005364BB">
            <w:pPr>
              <w:ind w:firstLine="720"/>
              <w:jc w:val="both"/>
              <w:rPr>
                <w:rFonts w:ascii="Times New Roman" w:eastAsia="Calibri" w:hAnsi="Times New Roman" w:cs="Times New Roman"/>
                <w:sz w:val="28"/>
                <w:szCs w:val="28"/>
                <w:highlight w:val="yellow"/>
                <w:lang w:val="uk-UA" w:eastAsia="uk-UA"/>
              </w:rPr>
            </w:pPr>
            <w:r w:rsidRPr="00E67299">
              <w:rPr>
                <w:rFonts w:ascii="Times New Roman" w:eastAsia="Calibri" w:hAnsi="Times New Roman" w:cs="Times New Roman"/>
                <w:b/>
                <w:spacing w:val="2"/>
                <w:sz w:val="28"/>
                <w:szCs w:val="28"/>
                <w:highlight w:val="yellow"/>
                <w:lang w:val="uk-UA" w:eastAsia="uk-UA"/>
              </w:rPr>
              <w:t>ІІ.</w:t>
            </w:r>
            <w:r w:rsidRPr="007E6A80">
              <w:rPr>
                <w:rFonts w:ascii="Times New Roman" w:eastAsia="Calibri" w:hAnsi="Times New Roman" w:cs="Times New Roman"/>
                <w:spacing w:val="2"/>
                <w:sz w:val="28"/>
                <w:szCs w:val="28"/>
                <w:highlight w:val="yellow"/>
                <w:lang w:val="uk-UA" w:eastAsia="uk-UA"/>
              </w:rPr>
              <w:t xml:space="preserve"> ССД ОТГ </w:t>
            </w:r>
            <w:r w:rsidRPr="007E6A80">
              <w:rPr>
                <w:rFonts w:ascii="Times New Roman" w:eastAsia="Calibri" w:hAnsi="Times New Roman" w:cs="Times New Roman"/>
                <w:sz w:val="28"/>
                <w:szCs w:val="28"/>
                <w:highlight w:val="yellow"/>
                <w:lang w:val="uk-UA" w:eastAsia="uk-UA"/>
              </w:rPr>
              <w:t xml:space="preserve">звертається листом до ССД РДА щодо необхідності </w:t>
            </w:r>
            <w:r w:rsidRPr="007E6A80">
              <w:rPr>
                <w:rFonts w:ascii="Times New Roman" w:eastAsia="Calibri" w:hAnsi="Times New Roman" w:cs="Times New Roman"/>
                <w:spacing w:val="2"/>
                <w:sz w:val="28"/>
                <w:szCs w:val="28"/>
                <w:highlight w:val="yellow"/>
                <w:lang w:val="uk-UA" w:eastAsia="uk-UA"/>
              </w:rPr>
              <w:t>передачі повноважень щодо обліків визначених категорій  дітей, потенційних опікунів/піклувальників та нерухомого майна дітей-сиріт та дітей, позбавлених батьківського піклування</w:t>
            </w:r>
          </w:p>
          <w:p w:rsidR="005364BB" w:rsidRPr="007E6A80" w:rsidRDefault="005364BB" w:rsidP="005364BB">
            <w:pPr>
              <w:ind w:firstLine="720"/>
              <w:jc w:val="center"/>
              <w:rPr>
                <w:rFonts w:ascii="Times New Roman" w:eastAsia="Calibri" w:hAnsi="Times New Roman" w:cs="Times New Roman"/>
                <w:b/>
                <w:spacing w:val="2"/>
                <w:sz w:val="28"/>
                <w:szCs w:val="28"/>
                <w:highlight w:val="yellow"/>
                <w:lang w:val="uk-UA" w:eastAsia="uk-UA"/>
              </w:rPr>
            </w:pPr>
          </w:p>
          <w:p w:rsidR="005364BB" w:rsidRPr="007E6A80" w:rsidRDefault="005364BB" w:rsidP="005364BB">
            <w:pPr>
              <w:ind w:firstLine="720"/>
              <w:jc w:val="both"/>
              <w:rPr>
                <w:rFonts w:ascii="Times New Roman" w:eastAsia="Calibri" w:hAnsi="Times New Roman" w:cs="Times New Roman"/>
                <w:sz w:val="28"/>
                <w:szCs w:val="28"/>
                <w:highlight w:val="yellow"/>
                <w:lang w:val="uk-UA" w:eastAsia="uk-UA"/>
              </w:rPr>
            </w:pPr>
            <w:r w:rsidRPr="007E6A80">
              <w:rPr>
                <w:rFonts w:ascii="Times New Roman" w:eastAsia="Calibri" w:hAnsi="Times New Roman" w:cs="Times New Roman"/>
                <w:spacing w:val="2"/>
                <w:sz w:val="28"/>
                <w:szCs w:val="28"/>
                <w:highlight w:val="yellow"/>
                <w:lang w:val="uk-UA" w:eastAsia="uk-UA"/>
              </w:rPr>
              <w:t xml:space="preserve">* ССД міської ОТГ крім вищезазначеного, звертається щодо передачі повноважень стосовно обліку потенційних </w:t>
            </w:r>
            <w:r w:rsidRPr="007E6A80">
              <w:rPr>
                <w:rFonts w:ascii="Times New Roman" w:eastAsia="Calibri" w:hAnsi="Times New Roman" w:cs="Times New Roman"/>
                <w:sz w:val="28"/>
                <w:szCs w:val="28"/>
                <w:highlight w:val="yellow"/>
                <w:lang w:val="uk-UA" w:eastAsia="uk-UA"/>
              </w:rPr>
              <w:t xml:space="preserve">прийомних батьків, батьків-вихователів, кандидатів в </w:t>
            </w:r>
            <w:proofErr w:type="spellStart"/>
            <w:r w:rsidRPr="007E6A80">
              <w:rPr>
                <w:rFonts w:ascii="Times New Roman" w:eastAsia="Calibri" w:hAnsi="Times New Roman" w:cs="Times New Roman"/>
                <w:sz w:val="28"/>
                <w:szCs w:val="28"/>
                <w:highlight w:val="yellow"/>
                <w:lang w:val="uk-UA" w:eastAsia="uk-UA"/>
              </w:rPr>
              <w:t>усиновлювачі</w:t>
            </w:r>
            <w:proofErr w:type="spellEnd"/>
            <w:r w:rsidRPr="007E6A80">
              <w:rPr>
                <w:rFonts w:ascii="Times New Roman" w:eastAsia="Calibri" w:hAnsi="Times New Roman" w:cs="Times New Roman"/>
                <w:sz w:val="28"/>
                <w:szCs w:val="28"/>
                <w:highlight w:val="yellow"/>
                <w:lang w:val="uk-UA" w:eastAsia="uk-UA"/>
              </w:rPr>
              <w:t>, дітей, які можуть бути усиновлені</w:t>
            </w:r>
          </w:p>
          <w:p w:rsidR="005364BB" w:rsidRDefault="005364BB" w:rsidP="00D90F72">
            <w:pPr>
              <w:jc w:val="center"/>
              <w:rPr>
                <w:rFonts w:ascii="Times New Roman" w:eastAsia="Calibri" w:hAnsi="Times New Roman" w:cs="Times New Roman"/>
                <w:bCs/>
                <w:i/>
                <w:sz w:val="28"/>
                <w:szCs w:val="28"/>
                <w:lang w:val="uk-UA"/>
              </w:rPr>
            </w:pPr>
          </w:p>
        </w:tc>
        <w:bookmarkStart w:id="0" w:name="_GoBack"/>
        <w:bookmarkEnd w:id="0"/>
      </w:tr>
    </w:tbl>
    <w:p w:rsidR="00D90F72" w:rsidRPr="007E6A80" w:rsidRDefault="00D90F72" w:rsidP="00D90F72">
      <w:pPr>
        <w:spacing w:after="0" w:line="240" w:lineRule="auto"/>
        <w:ind w:firstLine="720"/>
        <w:jc w:val="center"/>
        <w:rPr>
          <w:rFonts w:ascii="Times New Roman" w:eastAsia="Calibri" w:hAnsi="Times New Roman" w:cs="Times New Roman"/>
          <w:bCs/>
          <w:i/>
          <w:sz w:val="28"/>
          <w:szCs w:val="28"/>
          <w:lang w:val="uk-UA"/>
        </w:rPr>
      </w:pPr>
    </w:p>
    <w:p w:rsidR="00896A9D" w:rsidRDefault="00896A9D" w:rsidP="00896A9D">
      <w:pPr>
        <w:spacing w:after="0" w:line="240" w:lineRule="auto"/>
        <w:ind w:firstLine="720"/>
        <w:jc w:val="both"/>
        <w:rPr>
          <w:rFonts w:ascii="Times New Roman" w:eastAsia="Calibri" w:hAnsi="Times New Roman" w:cs="Times New Roman"/>
          <w:sz w:val="28"/>
          <w:szCs w:val="28"/>
          <w:lang w:val="uk-UA" w:eastAsia="uk-UA"/>
        </w:rPr>
      </w:pPr>
    </w:p>
    <w:p w:rsidR="00E67299" w:rsidRDefault="00E67299" w:rsidP="00896A9D">
      <w:pPr>
        <w:spacing w:after="0" w:line="240" w:lineRule="auto"/>
        <w:ind w:firstLine="720"/>
        <w:jc w:val="both"/>
        <w:rPr>
          <w:rFonts w:ascii="Times New Roman" w:eastAsia="Calibri" w:hAnsi="Times New Roman" w:cs="Times New Roman"/>
          <w:sz w:val="28"/>
          <w:szCs w:val="28"/>
          <w:lang w:val="uk-UA" w:eastAsia="uk-UA"/>
        </w:rPr>
      </w:pPr>
    </w:p>
    <w:p w:rsidR="00B441FA" w:rsidRDefault="00B441FA" w:rsidP="00896A9D">
      <w:pPr>
        <w:spacing w:after="0" w:line="240" w:lineRule="auto"/>
        <w:ind w:firstLine="720"/>
        <w:jc w:val="both"/>
        <w:rPr>
          <w:rFonts w:ascii="Times New Roman" w:eastAsia="Calibri" w:hAnsi="Times New Roman" w:cs="Times New Roman"/>
          <w:sz w:val="28"/>
          <w:szCs w:val="28"/>
          <w:lang w:val="uk-UA" w:eastAsia="uk-UA"/>
        </w:rPr>
      </w:pPr>
    </w:p>
    <w:p w:rsidR="00E67299" w:rsidRDefault="00E67299" w:rsidP="00896A9D">
      <w:pPr>
        <w:spacing w:after="0" w:line="240" w:lineRule="auto"/>
        <w:ind w:firstLine="720"/>
        <w:jc w:val="both"/>
        <w:rPr>
          <w:rFonts w:ascii="Times New Roman" w:eastAsia="Calibri" w:hAnsi="Times New Roman" w:cs="Times New Roman"/>
          <w:sz w:val="28"/>
          <w:szCs w:val="28"/>
          <w:lang w:val="uk-UA" w:eastAsia="uk-UA"/>
        </w:rPr>
      </w:pPr>
    </w:p>
    <w:p w:rsidR="00D90F72" w:rsidRPr="007E6A80" w:rsidRDefault="00D90F72" w:rsidP="00590C42">
      <w:pPr>
        <w:spacing w:after="0" w:line="240" w:lineRule="auto"/>
        <w:jc w:val="both"/>
        <w:rPr>
          <w:rFonts w:ascii="Times New Roman" w:eastAsia="Calibri" w:hAnsi="Times New Roman" w:cs="Times New Roman"/>
          <w:sz w:val="28"/>
          <w:szCs w:val="28"/>
          <w:lang w:val="uk-UA" w:eastAsia="uk-UA"/>
        </w:rPr>
      </w:pPr>
    </w:p>
    <w:tbl>
      <w:tblPr>
        <w:tblStyle w:val="a5"/>
        <w:tblW w:w="0" w:type="auto"/>
        <w:tblLook w:val="04A0" w:firstRow="1" w:lastRow="0" w:firstColumn="1" w:lastColumn="0" w:noHBand="0" w:noVBand="1"/>
      </w:tblPr>
      <w:tblGrid>
        <w:gridCol w:w="14024"/>
      </w:tblGrid>
      <w:tr w:rsidR="005364BB" w:rsidTr="005364BB">
        <w:tc>
          <w:tcPr>
            <w:tcW w:w="14024" w:type="dxa"/>
            <w:shd w:val="clear" w:color="auto" w:fill="92D050"/>
          </w:tcPr>
          <w:p w:rsidR="005364BB" w:rsidRPr="005364BB" w:rsidRDefault="005364BB" w:rsidP="005364BB">
            <w:pPr>
              <w:jc w:val="center"/>
              <w:rPr>
                <w:rFonts w:ascii="Times New Roman" w:eastAsia="Calibri" w:hAnsi="Times New Roman" w:cs="Times New Roman"/>
                <w:b/>
                <w:spacing w:val="2"/>
                <w:sz w:val="28"/>
                <w:szCs w:val="28"/>
                <w:lang w:val="uk-UA" w:eastAsia="uk-UA"/>
              </w:rPr>
            </w:pPr>
            <w:r w:rsidRPr="005364BB">
              <w:rPr>
                <w:rFonts w:ascii="Times New Roman" w:eastAsia="Calibri" w:hAnsi="Times New Roman" w:cs="Times New Roman"/>
                <w:b/>
                <w:spacing w:val="2"/>
                <w:sz w:val="28"/>
                <w:szCs w:val="28"/>
                <w:lang w:val="uk-UA" w:eastAsia="uk-UA"/>
              </w:rPr>
              <w:t>КРОК 2</w:t>
            </w:r>
          </w:p>
          <w:p w:rsidR="005364BB" w:rsidRPr="005364BB" w:rsidRDefault="005364BB" w:rsidP="005364BB">
            <w:pPr>
              <w:jc w:val="center"/>
              <w:rPr>
                <w:rFonts w:ascii="Times New Roman" w:eastAsia="Calibri" w:hAnsi="Times New Roman" w:cs="Times New Roman"/>
                <w:b/>
                <w:sz w:val="28"/>
                <w:szCs w:val="28"/>
                <w:lang w:val="uk-UA" w:eastAsia="uk-UA"/>
              </w:rPr>
            </w:pPr>
            <w:r w:rsidRPr="005364BB">
              <w:rPr>
                <w:rFonts w:ascii="Times New Roman" w:eastAsia="Calibri" w:hAnsi="Times New Roman" w:cs="Times New Roman"/>
                <w:b/>
                <w:spacing w:val="2"/>
                <w:sz w:val="28"/>
                <w:szCs w:val="28"/>
                <w:lang w:val="uk-UA" w:eastAsia="uk-UA"/>
              </w:rPr>
              <w:t xml:space="preserve">ССД РДА </w:t>
            </w:r>
            <w:r w:rsidRPr="005364BB">
              <w:rPr>
                <w:rFonts w:ascii="Times New Roman" w:eastAsia="Calibri" w:hAnsi="Times New Roman" w:cs="Times New Roman"/>
                <w:b/>
                <w:sz w:val="28"/>
                <w:szCs w:val="28"/>
                <w:lang w:val="uk-UA" w:eastAsia="uk-UA"/>
              </w:rPr>
              <w:t>складає списки</w:t>
            </w:r>
            <w:r w:rsidRPr="005364BB">
              <w:rPr>
                <w:rFonts w:ascii="Times New Roman" w:eastAsia="Calibri" w:hAnsi="Times New Roman" w:cs="Times New Roman"/>
                <w:color w:val="FF0000"/>
                <w:sz w:val="28"/>
                <w:szCs w:val="28"/>
                <w:lang w:val="uk-UA" w:eastAsia="uk-UA"/>
              </w:rPr>
              <w:t xml:space="preserve"> </w:t>
            </w:r>
            <w:r w:rsidR="00E67299" w:rsidRPr="00E67299">
              <w:rPr>
                <w:rFonts w:ascii="Times New Roman" w:eastAsia="Calibri" w:hAnsi="Times New Roman" w:cs="Times New Roman"/>
                <w:i/>
                <w:sz w:val="28"/>
                <w:szCs w:val="28"/>
                <w:lang w:val="uk-UA" w:eastAsia="uk-UA"/>
              </w:rPr>
              <w:t>(</w:t>
            </w:r>
            <w:r w:rsidRPr="00E67299">
              <w:rPr>
                <w:rFonts w:ascii="Times New Roman" w:eastAsia="Calibri" w:hAnsi="Times New Roman" w:cs="Times New Roman"/>
                <w:b/>
                <w:i/>
                <w:sz w:val="28"/>
                <w:szCs w:val="28"/>
                <w:lang w:val="uk-UA" w:eastAsia="uk-UA"/>
              </w:rPr>
              <w:t>за запропонованою формою</w:t>
            </w:r>
            <w:r w:rsidR="00E67299" w:rsidRPr="00E67299">
              <w:rPr>
                <w:rFonts w:ascii="Times New Roman" w:eastAsia="Calibri" w:hAnsi="Times New Roman" w:cs="Times New Roman"/>
                <w:b/>
                <w:i/>
                <w:sz w:val="28"/>
                <w:szCs w:val="28"/>
                <w:lang w:val="uk-UA" w:eastAsia="uk-UA"/>
              </w:rPr>
              <w:t>)</w:t>
            </w:r>
            <w:r w:rsidRPr="005364BB">
              <w:rPr>
                <w:rFonts w:ascii="Times New Roman" w:eastAsia="Calibri" w:hAnsi="Times New Roman" w:cs="Times New Roman"/>
                <w:b/>
                <w:sz w:val="28"/>
                <w:szCs w:val="28"/>
                <w:lang w:val="uk-UA" w:eastAsia="uk-UA"/>
              </w:rPr>
              <w:t>:</w:t>
            </w:r>
          </w:p>
          <w:p w:rsidR="005364BB" w:rsidRPr="005364BB" w:rsidRDefault="005364BB" w:rsidP="005364BB">
            <w:pPr>
              <w:jc w:val="center"/>
              <w:rPr>
                <w:rFonts w:ascii="Times New Roman" w:eastAsia="Calibri" w:hAnsi="Times New Roman" w:cs="Times New Roman"/>
                <w:b/>
                <w:sz w:val="28"/>
                <w:szCs w:val="28"/>
                <w:lang w:val="uk-UA" w:eastAsia="uk-UA"/>
              </w:rPr>
            </w:pPr>
          </w:p>
          <w:p w:rsidR="005364BB" w:rsidRPr="005364BB" w:rsidRDefault="005364BB" w:rsidP="005364BB">
            <w:pPr>
              <w:rPr>
                <w:rFonts w:ascii="Times New Roman" w:eastAsia="Calibri" w:hAnsi="Times New Roman" w:cs="Times New Roman"/>
                <w:b/>
                <w:sz w:val="28"/>
                <w:szCs w:val="28"/>
                <w:lang w:val="uk-UA" w:eastAsia="uk-UA"/>
              </w:rPr>
            </w:pPr>
            <w:r w:rsidRPr="005364BB">
              <w:rPr>
                <w:rFonts w:ascii="Times New Roman" w:eastAsia="Calibri" w:hAnsi="Times New Roman" w:cs="Times New Roman"/>
                <w:b/>
                <w:sz w:val="28"/>
                <w:szCs w:val="28"/>
                <w:lang w:val="uk-UA" w:eastAsia="uk-UA"/>
              </w:rPr>
              <w:tab/>
              <w:t xml:space="preserve">І. У разі звернення </w:t>
            </w:r>
            <w:r w:rsidRPr="005364BB">
              <w:rPr>
                <w:rFonts w:ascii="Times New Roman" w:eastAsia="Calibri" w:hAnsi="Times New Roman" w:cs="Times New Roman"/>
                <w:b/>
                <w:spacing w:val="2"/>
                <w:sz w:val="28"/>
                <w:szCs w:val="28"/>
                <w:lang w:val="uk-UA" w:eastAsia="uk-UA"/>
              </w:rPr>
              <w:t>ССД сільської або селищної  ОТГ</w:t>
            </w:r>
          </w:p>
          <w:p w:rsidR="005364BB" w:rsidRPr="005364BB" w:rsidRDefault="005364BB" w:rsidP="005364BB">
            <w:pPr>
              <w:ind w:firstLine="709"/>
              <w:jc w:val="both"/>
              <w:rPr>
                <w:rFonts w:ascii="Times New Roman" w:eastAsia="Calibri" w:hAnsi="Times New Roman" w:cs="Times New Roman"/>
                <w:color w:val="FF0000"/>
                <w:sz w:val="28"/>
                <w:szCs w:val="28"/>
                <w:lang w:val="uk-UA" w:eastAsia="uk-UA"/>
              </w:rPr>
            </w:pPr>
            <w:r w:rsidRPr="005364BB">
              <w:rPr>
                <w:rFonts w:ascii="Times New Roman" w:eastAsia="Calibri" w:hAnsi="Times New Roman" w:cs="Times New Roman"/>
                <w:spacing w:val="2"/>
                <w:sz w:val="28"/>
                <w:szCs w:val="28"/>
                <w:lang w:val="uk-UA" w:eastAsia="uk-UA"/>
              </w:rPr>
              <w:t>1)</w:t>
            </w:r>
            <w:r w:rsidRPr="005364BB">
              <w:rPr>
                <w:rFonts w:ascii="Times New Roman" w:eastAsia="Calibri" w:hAnsi="Times New Roman" w:cs="Times New Roman"/>
                <w:sz w:val="28"/>
                <w:szCs w:val="28"/>
                <w:lang w:val="uk-UA" w:eastAsia="uk-UA"/>
              </w:rPr>
              <w:t xml:space="preserve"> дітей, які перебувають у цій службі на первинному обліку дітей, які залишились без батьківського піклування, дітей-сиріт та дітей, позбавлених батьківського піклування (далі – первинний облік), та походять з території об’єднаної територіальної громади</w:t>
            </w:r>
            <w:r w:rsidRPr="00B441FA">
              <w:rPr>
                <w:rFonts w:ascii="Times New Roman" w:eastAsia="Calibri" w:hAnsi="Times New Roman" w:cs="Times New Roman"/>
                <w:sz w:val="28"/>
                <w:szCs w:val="28"/>
                <w:lang w:val="uk-UA" w:eastAsia="uk-UA"/>
              </w:rPr>
              <w:t>;</w:t>
            </w:r>
          </w:p>
          <w:p w:rsidR="005364BB" w:rsidRPr="005364BB" w:rsidRDefault="005364BB" w:rsidP="005364BB">
            <w:pPr>
              <w:ind w:firstLine="709"/>
              <w:jc w:val="both"/>
              <w:rPr>
                <w:rFonts w:ascii="Times New Roman" w:eastAsia="Calibri" w:hAnsi="Times New Roman" w:cs="Times New Roman"/>
                <w:sz w:val="28"/>
                <w:szCs w:val="28"/>
                <w:lang w:val="uk-UA" w:eastAsia="uk-UA"/>
              </w:rPr>
            </w:pPr>
            <w:r w:rsidRPr="005364BB">
              <w:rPr>
                <w:rFonts w:ascii="Times New Roman" w:eastAsia="Calibri" w:hAnsi="Times New Roman" w:cs="Times New Roman"/>
                <w:sz w:val="28"/>
                <w:szCs w:val="28"/>
                <w:lang w:val="uk-UA" w:eastAsia="uk-UA"/>
              </w:rPr>
              <w:t>2) дітей-сиріт, дітей, позбавлених батьківського піклування,</w:t>
            </w:r>
            <w:r w:rsidRPr="005364BB">
              <w:rPr>
                <w:rFonts w:ascii="Times New Roman" w:eastAsia="Calibri" w:hAnsi="Times New Roman" w:cs="Times New Roman"/>
                <w:color w:val="0000FF"/>
                <w:sz w:val="28"/>
                <w:szCs w:val="28"/>
                <w:lang w:val="uk-UA" w:eastAsia="uk-UA"/>
              </w:rPr>
              <w:t xml:space="preserve"> </w:t>
            </w:r>
            <w:r w:rsidRPr="005364BB">
              <w:rPr>
                <w:rFonts w:ascii="Times New Roman" w:eastAsia="Calibri" w:hAnsi="Times New Roman" w:cs="Times New Roman"/>
                <w:sz w:val="28"/>
                <w:szCs w:val="28"/>
                <w:lang w:val="uk-UA" w:eastAsia="uk-UA"/>
              </w:rPr>
              <w:t>які прибули з інших територій (відповідно до книги обліку дітей-сиріт та дітей, позбавлених батьківського піклування, які прибули з інших територій цієї ССД) та проживають на території об’єднаної територіальної громади;</w:t>
            </w:r>
          </w:p>
          <w:p w:rsidR="005364BB" w:rsidRPr="005364BB" w:rsidRDefault="005364BB" w:rsidP="005364BB">
            <w:pPr>
              <w:ind w:firstLine="709"/>
              <w:jc w:val="both"/>
              <w:rPr>
                <w:rFonts w:ascii="Times New Roman" w:eastAsia="Calibri" w:hAnsi="Times New Roman" w:cs="Times New Roman"/>
                <w:sz w:val="28"/>
                <w:szCs w:val="28"/>
                <w:lang w:val="uk-UA" w:eastAsia="uk-UA"/>
              </w:rPr>
            </w:pPr>
            <w:r w:rsidRPr="005364BB">
              <w:rPr>
                <w:rFonts w:ascii="Times New Roman" w:eastAsia="Calibri" w:hAnsi="Times New Roman" w:cs="Times New Roman"/>
                <w:sz w:val="28"/>
                <w:szCs w:val="28"/>
                <w:lang w:val="uk-UA" w:eastAsia="uk-UA"/>
              </w:rPr>
              <w:t>3) дітей-сиріт, дітей, позбавлених батьківського піклування, житло яких, що належить їм на праві власності (користування), знаходиться на території об’єднаної територіальної громади (стосується також дітей, які не походять із цієї території та не проживають на ній);</w:t>
            </w:r>
          </w:p>
          <w:p w:rsidR="005364BB" w:rsidRPr="005364BB" w:rsidRDefault="005364BB" w:rsidP="005364BB">
            <w:pPr>
              <w:ind w:firstLine="709"/>
              <w:jc w:val="both"/>
              <w:rPr>
                <w:rFonts w:ascii="Times New Roman" w:eastAsia="Calibri" w:hAnsi="Times New Roman" w:cs="Times New Roman"/>
                <w:sz w:val="28"/>
                <w:szCs w:val="28"/>
                <w:lang w:val="uk-UA" w:eastAsia="uk-UA"/>
              </w:rPr>
            </w:pPr>
            <w:r w:rsidRPr="005364BB">
              <w:rPr>
                <w:rFonts w:ascii="Times New Roman" w:eastAsia="Calibri" w:hAnsi="Times New Roman" w:cs="Times New Roman"/>
                <w:sz w:val="28"/>
                <w:szCs w:val="28"/>
                <w:lang w:val="uk-UA" w:eastAsia="uk-UA"/>
              </w:rPr>
              <w:t>4) дітей, взятих цією ССД на облік дітей, які перебувають у складних життєвих обставинах та проживають на території об’єднаної територіальної громади;</w:t>
            </w:r>
          </w:p>
          <w:p w:rsidR="005364BB" w:rsidRPr="005364BB" w:rsidRDefault="005364BB" w:rsidP="005364BB">
            <w:pPr>
              <w:ind w:firstLine="709"/>
              <w:jc w:val="both"/>
              <w:rPr>
                <w:rFonts w:ascii="Times New Roman" w:eastAsia="Calibri" w:hAnsi="Times New Roman" w:cs="Times New Roman"/>
                <w:sz w:val="28"/>
                <w:szCs w:val="28"/>
                <w:lang w:val="uk-UA" w:eastAsia="uk-UA"/>
              </w:rPr>
            </w:pPr>
            <w:r w:rsidRPr="005364BB">
              <w:rPr>
                <w:rFonts w:ascii="Times New Roman" w:eastAsia="Calibri" w:hAnsi="Times New Roman" w:cs="Times New Roman"/>
                <w:sz w:val="28"/>
                <w:szCs w:val="28"/>
                <w:lang w:val="uk-UA" w:eastAsia="uk-UA"/>
              </w:rPr>
              <w:t>5) потенційних опікунів/піклувальників, які проживають на території об’єднаної територіальної громади;</w:t>
            </w:r>
          </w:p>
          <w:p w:rsidR="005364BB" w:rsidRPr="005364BB" w:rsidRDefault="005364BB" w:rsidP="005364BB">
            <w:pPr>
              <w:ind w:firstLine="709"/>
              <w:jc w:val="both"/>
              <w:rPr>
                <w:rFonts w:ascii="Times New Roman" w:eastAsia="Calibri" w:hAnsi="Times New Roman" w:cs="Times New Roman"/>
                <w:sz w:val="28"/>
                <w:szCs w:val="28"/>
                <w:lang w:val="uk-UA" w:eastAsia="uk-UA"/>
              </w:rPr>
            </w:pPr>
            <w:r w:rsidRPr="005364BB">
              <w:rPr>
                <w:rFonts w:ascii="Times New Roman" w:eastAsia="Calibri" w:hAnsi="Times New Roman" w:cs="Times New Roman"/>
                <w:sz w:val="28"/>
                <w:szCs w:val="28"/>
                <w:lang w:val="uk-UA" w:eastAsia="uk-UA"/>
              </w:rPr>
              <w:t>6) усиновлених дітей, за умовами проживання та виховання яких здійснюється нагляд (стосується виключно дітей, які проживають на території об’єднаної територіальної громади).</w:t>
            </w:r>
          </w:p>
          <w:p w:rsidR="005364BB" w:rsidRPr="005364BB" w:rsidRDefault="005364BB" w:rsidP="005364BB">
            <w:pPr>
              <w:ind w:firstLine="709"/>
              <w:jc w:val="both"/>
              <w:rPr>
                <w:rFonts w:ascii="Times New Roman" w:eastAsia="Calibri" w:hAnsi="Times New Roman" w:cs="Times New Roman"/>
                <w:b/>
                <w:sz w:val="28"/>
                <w:szCs w:val="28"/>
                <w:lang w:val="uk-UA" w:eastAsia="uk-UA"/>
              </w:rPr>
            </w:pPr>
          </w:p>
          <w:p w:rsidR="005364BB" w:rsidRPr="005364BB" w:rsidRDefault="005364BB" w:rsidP="005364BB">
            <w:pPr>
              <w:ind w:firstLine="709"/>
              <w:jc w:val="both"/>
              <w:rPr>
                <w:rFonts w:ascii="Times New Roman" w:eastAsia="Calibri" w:hAnsi="Times New Roman" w:cs="Times New Roman"/>
                <w:spacing w:val="2"/>
                <w:sz w:val="28"/>
                <w:szCs w:val="28"/>
                <w:lang w:val="uk-UA" w:eastAsia="uk-UA"/>
              </w:rPr>
            </w:pPr>
            <w:r w:rsidRPr="005364BB">
              <w:rPr>
                <w:rFonts w:ascii="Times New Roman" w:eastAsia="Calibri" w:hAnsi="Times New Roman" w:cs="Times New Roman"/>
                <w:b/>
                <w:sz w:val="28"/>
                <w:szCs w:val="28"/>
                <w:lang w:val="uk-UA" w:eastAsia="uk-UA"/>
              </w:rPr>
              <w:t xml:space="preserve"> У разі звернення </w:t>
            </w:r>
            <w:r w:rsidRPr="005364BB">
              <w:rPr>
                <w:rFonts w:ascii="Times New Roman" w:eastAsia="Calibri" w:hAnsi="Times New Roman" w:cs="Times New Roman"/>
                <w:b/>
                <w:spacing w:val="2"/>
                <w:sz w:val="28"/>
                <w:szCs w:val="28"/>
                <w:lang w:val="uk-UA" w:eastAsia="uk-UA"/>
              </w:rPr>
              <w:t xml:space="preserve">ССД міської  ОТГ, </w:t>
            </w:r>
            <w:r w:rsidRPr="005364BB">
              <w:rPr>
                <w:rFonts w:ascii="Times New Roman" w:eastAsia="Calibri" w:hAnsi="Times New Roman" w:cs="Times New Roman"/>
                <w:spacing w:val="2"/>
                <w:sz w:val="28"/>
                <w:szCs w:val="28"/>
                <w:lang w:val="uk-UA" w:eastAsia="uk-UA"/>
              </w:rPr>
              <w:t>додатково до вищеперерахованих:</w:t>
            </w:r>
          </w:p>
          <w:p w:rsidR="005364BB" w:rsidRPr="005364BB" w:rsidRDefault="005364BB" w:rsidP="005364BB">
            <w:pPr>
              <w:ind w:firstLine="709"/>
              <w:jc w:val="both"/>
              <w:rPr>
                <w:rFonts w:ascii="Times New Roman" w:eastAsia="Calibri" w:hAnsi="Times New Roman" w:cs="Times New Roman"/>
                <w:sz w:val="28"/>
                <w:szCs w:val="28"/>
                <w:lang w:val="uk-UA" w:eastAsia="uk-UA"/>
              </w:rPr>
            </w:pPr>
            <w:r w:rsidRPr="005364BB">
              <w:rPr>
                <w:rFonts w:ascii="Times New Roman" w:eastAsia="Calibri" w:hAnsi="Times New Roman" w:cs="Times New Roman"/>
                <w:spacing w:val="2"/>
                <w:sz w:val="28"/>
                <w:szCs w:val="28"/>
                <w:lang w:val="uk-UA" w:eastAsia="uk-UA"/>
              </w:rPr>
              <w:t>7)</w:t>
            </w:r>
            <w:r w:rsidRPr="005364BB">
              <w:rPr>
                <w:rFonts w:ascii="Times New Roman" w:eastAsia="Calibri" w:hAnsi="Times New Roman" w:cs="Times New Roman"/>
                <w:sz w:val="28"/>
                <w:szCs w:val="28"/>
                <w:lang w:val="uk-UA" w:eastAsia="uk-UA"/>
              </w:rPr>
              <w:t xml:space="preserve"> потенційних прийомних батьків, батьків-вихователів, які проживають на території об’єднаної територіальної громади;</w:t>
            </w:r>
          </w:p>
          <w:p w:rsidR="005364BB" w:rsidRPr="005364BB" w:rsidRDefault="005364BB" w:rsidP="005364BB">
            <w:pPr>
              <w:ind w:firstLine="709"/>
              <w:jc w:val="both"/>
              <w:rPr>
                <w:rFonts w:ascii="Times New Roman" w:eastAsia="Calibri" w:hAnsi="Times New Roman" w:cs="Times New Roman"/>
                <w:sz w:val="28"/>
                <w:szCs w:val="28"/>
                <w:lang w:val="uk-UA" w:eastAsia="uk-UA"/>
              </w:rPr>
            </w:pPr>
            <w:r w:rsidRPr="005364BB">
              <w:rPr>
                <w:rFonts w:ascii="Times New Roman" w:eastAsia="Calibri" w:hAnsi="Times New Roman" w:cs="Times New Roman"/>
                <w:spacing w:val="2"/>
                <w:sz w:val="28"/>
                <w:szCs w:val="28"/>
                <w:lang w:val="uk-UA" w:eastAsia="uk-UA"/>
              </w:rPr>
              <w:t>8)</w:t>
            </w:r>
            <w:r w:rsidRPr="005364BB">
              <w:rPr>
                <w:rFonts w:ascii="Times New Roman" w:eastAsia="Calibri" w:hAnsi="Times New Roman" w:cs="Times New Roman"/>
                <w:color w:val="0000FF"/>
                <w:sz w:val="28"/>
                <w:szCs w:val="28"/>
                <w:lang w:val="uk-UA" w:eastAsia="uk-UA"/>
              </w:rPr>
              <w:t xml:space="preserve"> </w:t>
            </w:r>
            <w:r w:rsidRPr="005364BB">
              <w:rPr>
                <w:rFonts w:ascii="Times New Roman" w:eastAsia="Calibri" w:hAnsi="Times New Roman" w:cs="Times New Roman"/>
                <w:sz w:val="28"/>
                <w:szCs w:val="28"/>
                <w:lang w:val="uk-UA" w:eastAsia="uk-UA"/>
              </w:rPr>
              <w:t>облік дітей, які можуть бути усиновлені та походять з території об’єднаної територіальної громади;</w:t>
            </w:r>
          </w:p>
          <w:p w:rsidR="005364BB" w:rsidRPr="005364BB" w:rsidRDefault="005364BB" w:rsidP="005364BB">
            <w:pPr>
              <w:ind w:firstLine="709"/>
              <w:jc w:val="both"/>
              <w:rPr>
                <w:rFonts w:ascii="Times New Roman" w:eastAsia="Calibri" w:hAnsi="Times New Roman" w:cs="Times New Roman"/>
                <w:sz w:val="28"/>
                <w:szCs w:val="28"/>
                <w:lang w:val="uk-UA" w:eastAsia="uk-UA"/>
              </w:rPr>
            </w:pPr>
            <w:r w:rsidRPr="005364BB">
              <w:rPr>
                <w:rFonts w:ascii="Times New Roman" w:eastAsia="Calibri" w:hAnsi="Times New Roman" w:cs="Times New Roman"/>
                <w:sz w:val="28"/>
                <w:szCs w:val="28"/>
                <w:lang w:val="uk-UA" w:eastAsia="uk-UA"/>
              </w:rPr>
              <w:t xml:space="preserve">9) кандидатів в </w:t>
            </w:r>
            <w:proofErr w:type="spellStart"/>
            <w:r w:rsidRPr="005364BB">
              <w:rPr>
                <w:rFonts w:ascii="Times New Roman" w:eastAsia="Calibri" w:hAnsi="Times New Roman" w:cs="Times New Roman"/>
                <w:sz w:val="28"/>
                <w:szCs w:val="28"/>
                <w:lang w:val="uk-UA" w:eastAsia="uk-UA"/>
              </w:rPr>
              <w:t>усиновлювачі</w:t>
            </w:r>
            <w:proofErr w:type="spellEnd"/>
            <w:r w:rsidRPr="005364BB">
              <w:rPr>
                <w:rFonts w:ascii="Times New Roman" w:eastAsia="Calibri" w:hAnsi="Times New Roman" w:cs="Times New Roman"/>
                <w:sz w:val="28"/>
                <w:szCs w:val="28"/>
                <w:lang w:val="uk-UA" w:eastAsia="uk-UA"/>
              </w:rPr>
              <w:t>.</w:t>
            </w:r>
          </w:p>
          <w:p w:rsidR="005364BB" w:rsidRPr="005364BB" w:rsidRDefault="005364BB" w:rsidP="005364BB">
            <w:pPr>
              <w:rPr>
                <w:rFonts w:ascii="Times New Roman" w:eastAsia="Calibri" w:hAnsi="Times New Roman" w:cs="Times New Roman"/>
                <w:b/>
                <w:spacing w:val="2"/>
                <w:sz w:val="28"/>
                <w:szCs w:val="28"/>
                <w:lang w:val="uk-UA" w:eastAsia="uk-UA"/>
              </w:rPr>
            </w:pPr>
          </w:p>
          <w:p w:rsidR="005364BB" w:rsidRPr="007E6A80" w:rsidRDefault="005364BB" w:rsidP="00E67299">
            <w:pPr>
              <w:ind w:firstLine="731"/>
              <w:rPr>
                <w:rFonts w:ascii="Times New Roman" w:eastAsia="Calibri" w:hAnsi="Times New Roman" w:cs="Times New Roman"/>
                <w:b/>
                <w:spacing w:val="2"/>
                <w:sz w:val="28"/>
                <w:szCs w:val="28"/>
                <w:lang w:val="uk-UA" w:eastAsia="uk-UA"/>
              </w:rPr>
            </w:pPr>
            <w:r w:rsidRPr="005364BB">
              <w:rPr>
                <w:rFonts w:ascii="Times New Roman" w:eastAsia="Calibri" w:hAnsi="Times New Roman" w:cs="Times New Roman"/>
                <w:b/>
                <w:spacing w:val="2"/>
                <w:sz w:val="28"/>
                <w:szCs w:val="28"/>
                <w:lang w:val="uk-UA" w:eastAsia="uk-UA"/>
              </w:rPr>
              <w:t>ІІ. ССД РДА направляє списки категорій дітей та осіб до ССД ОТГ</w:t>
            </w:r>
          </w:p>
          <w:p w:rsidR="005364BB" w:rsidRDefault="005364BB" w:rsidP="00D90F72">
            <w:pPr>
              <w:jc w:val="center"/>
              <w:rPr>
                <w:rFonts w:ascii="Times New Roman" w:eastAsia="Calibri" w:hAnsi="Times New Roman" w:cs="Times New Roman"/>
                <w:b/>
                <w:spacing w:val="2"/>
                <w:sz w:val="28"/>
                <w:szCs w:val="28"/>
                <w:highlight w:val="green"/>
                <w:lang w:val="uk-UA" w:eastAsia="uk-UA"/>
              </w:rPr>
            </w:pPr>
          </w:p>
        </w:tc>
      </w:tr>
    </w:tbl>
    <w:p w:rsidR="00896A9D" w:rsidRDefault="00896A9D" w:rsidP="00896A9D">
      <w:pPr>
        <w:spacing w:after="0" w:line="240" w:lineRule="auto"/>
        <w:jc w:val="center"/>
        <w:rPr>
          <w:rFonts w:ascii="Times New Roman" w:eastAsia="Calibri" w:hAnsi="Times New Roman" w:cs="Times New Roman"/>
          <w:b/>
          <w:color w:val="00B0F0"/>
          <w:spacing w:val="2"/>
          <w:sz w:val="28"/>
          <w:szCs w:val="28"/>
          <w:highlight w:val="yellow"/>
          <w:lang w:val="uk-UA" w:eastAsia="uk-UA"/>
        </w:rPr>
      </w:pPr>
    </w:p>
    <w:p w:rsidR="007E6A80" w:rsidRDefault="007E6A80" w:rsidP="00896A9D">
      <w:pPr>
        <w:spacing w:after="0" w:line="240" w:lineRule="auto"/>
        <w:jc w:val="center"/>
        <w:rPr>
          <w:rFonts w:ascii="Times New Roman" w:eastAsia="Calibri" w:hAnsi="Times New Roman" w:cs="Times New Roman"/>
          <w:b/>
          <w:color w:val="00B0F0"/>
          <w:spacing w:val="2"/>
          <w:sz w:val="28"/>
          <w:szCs w:val="28"/>
          <w:highlight w:val="yellow"/>
          <w:lang w:val="uk-UA" w:eastAsia="uk-UA"/>
        </w:rPr>
      </w:pPr>
    </w:p>
    <w:p w:rsidR="007E6A80" w:rsidRDefault="007E6A80" w:rsidP="00896A9D">
      <w:pPr>
        <w:spacing w:after="0" w:line="240" w:lineRule="auto"/>
        <w:jc w:val="center"/>
        <w:rPr>
          <w:rFonts w:ascii="Times New Roman" w:eastAsia="Calibri" w:hAnsi="Times New Roman" w:cs="Times New Roman"/>
          <w:b/>
          <w:color w:val="00B0F0"/>
          <w:spacing w:val="2"/>
          <w:sz w:val="28"/>
          <w:szCs w:val="28"/>
          <w:highlight w:val="yellow"/>
          <w:lang w:val="uk-UA" w:eastAsia="uk-UA"/>
        </w:rPr>
      </w:pPr>
    </w:p>
    <w:p w:rsidR="007E6A80" w:rsidRDefault="007E6A80" w:rsidP="00896A9D">
      <w:pPr>
        <w:spacing w:after="0" w:line="240" w:lineRule="auto"/>
        <w:jc w:val="center"/>
        <w:rPr>
          <w:rFonts w:ascii="Times New Roman" w:eastAsia="Calibri" w:hAnsi="Times New Roman" w:cs="Times New Roman"/>
          <w:b/>
          <w:color w:val="00B0F0"/>
          <w:spacing w:val="2"/>
          <w:sz w:val="28"/>
          <w:szCs w:val="28"/>
          <w:highlight w:val="yellow"/>
          <w:lang w:val="uk-UA" w:eastAsia="uk-UA"/>
        </w:rPr>
      </w:pPr>
    </w:p>
    <w:tbl>
      <w:tblPr>
        <w:tblStyle w:val="a5"/>
        <w:tblW w:w="0" w:type="auto"/>
        <w:tblLook w:val="04A0" w:firstRow="1" w:lastRow="0" w:firstColumn="1" w:lastColumn="0" w:noHBand="0" w:noVBand="1"/>
      </w:tblPr>
      <w:tblGrid>
        <w:gridCol w:w="14024"/>
      </w:tblGrid>
      <w:tr w:rsidR="00B441FA" w:rsidTr="00B441FA">
        <w:tc>
          <w:tcPr>
            <w:tcW w:w="14024" w:type="dxa"/>
            <w:shd w:val="clear" w:color="auto" w:fill="FFFF00"/>
          </w:tcPr>
          <w:p w:rsidR="00B441FA" w:rsidRPr="007E6A80" w:rsidRDefault="00B441FA" w:rsidP="00B441FA">
            <w:pPr>
              <w:jc w:val="center"/>
              <w:rPr>
                <w:rFonts w:ascii="Times New Roman" w:eastAsia="Calibri" w:hAnsi="Times New Roman" w:cs="Times New Roman"/>
                <w:b/>
                <w:spacing w:val="2"/>
                <w:sz w:val="28"/>
                <w:szCs w:val="28"/>
                <w:highlight w:val="yellow"/>
                <w:lang w:val="uk-UA" w:eastAsia="uk-UA"/>
              </w:rPr>
            </w:pPr>
            <w:r w:rsidRPr="007E6A80">
              <w:rPr>
                <w:rFonts w:ascii="Times New Roman" w:eastAsia="Calibri" w:hAnsi="Times New Roman" w:cs="Times New Roman"/>
                <w:b/>
                <w:spacing w:val="2"/>
                <w:sz w:val="28"/>
                <w:szCs w:val="28"/>
                <w:highlight w:val="yellow"/>
                <w:lang w:val="uk-UA" w:eastAsia="uk-UA"/>
              </w:rPr>
              <w:lastRenderedPageBreak/>
              <w:t>КРОК 3</w:t>
            </w:r>
          </w:p>
          <w:p w:rsidR="00B441FA" w:rsidRPr="007E6A80" w:rsidRDefault="00B441FA" w:rsidP="00B441FA">
            <w:pPr>
              <w:jc w:val="center"/>
              <w:rPr>
                <w:rFonts w:ascii="Times New Roman" w:eastAsia="Calibri" w:hAnsi="Times New Roman" w:cs="Times New Roman"/>
                <w:b/>
                <w:sz w:val="28"/>
                <w:szCs w:val="28"/>
                <w:highlight w:val="yellow"/>
                <w:lang w:val="uk-UA" w:eastAsia="ru-RU"/>
              </w:rPr>
            </w:pPr>
            <w:r w:rsidRPr="007E6A80">
              <w:rPr>
                <w:rFonts w:ascii="Times New Roman" w:eastAsia="Calibri" w:hAnsi="Times New Roman" w:cs="Times New Roman"/>
                <w:b/>
                <w:spacing w:val="2"/>
                <w:sz w:val="28"/>
                <w:szCs w:val="28"/>
                <w:highlight w:val="yellow"/>
                <w:lang w:val="uk-UA" w:eastAsia="uk-UA"/>
              </w:rPr>
              <w:t xml:space="preserve">Утворення </w:t>
            </w:r>
            <w:r w:rsidRPr="007E6A80">
              <w:rPr>
                <w:rFonts w:ascii="Times New Roman" w:eastAsia="Calibri" w:hAnsi="Times New Roman" w:cs="Times New Roman"/>
                <w:b/>
                <w:sz w:val="28"/>
                <w:szCs w:val="28"/>
                <w:highlight w:val="yellow"/>
                <w:lang w:val="uk-UA" w:eastAsia="uk-UA"/>
              </w:rPr>
              <w:t xml:space="preserve">ЄІАС </w:t>
            </w:r>
            <w:r>
              <w:rPr>
                <w:rFonts w:ascii="Times New Roman" w:eastAsia="Calibri" w:hAnsi="Times New Roman" w:cs="Times New Roman"/>
                <w:b/>
                <w:sz w:val="28"/>
                <w:szCs w:val="28"/>
                <w:highlight w:val="yellow"/>
                <w:lang w:val="uk-UA" w:eastAsia="uk-UA"/>
              </w:rPr>
              <w:t>«</w:t>
            </w:r>
            <w:r>
              <w:rPr>
                <w:rFonts w:ascii="Times New Roman" w:eastAsia="Calibri" w:hAnsi="Times New Roman" w:cs="Times New Roman"/>
                <w:b/>
                <w:sz w:val="28"/>
                <w:szCs w:val="28"/>
                <w:highlight w:val="yellow"/>
                <w:lang w:val="uk-UA" w:eastAsia="ru-RU"/>
              </w:rPr>
              <w:t>Діти» в ССД ОТГ</w:t>
            </w:r>
          </w:p>
          <w:p w:rsidR="00B441FA" w:rsidRPr="007E6A80" w:rsidRDefault="00B441FA" w:rsidP="00B441FA">
            <w:pPr>
              <w:ind w:firstLine="720"/>
              <w:jc w:val="both"/>
              <w:rPr>
                <w:rFonts w:ascii="Times New Roman" w:eastAsia="Calibri" w:hAnsi="Times New Roman" w:cs="Times New Roman"/>
                <w:sz w:val="28"/>
                <w:szCs w:val="28"/>
                <w:highlight w:val="yellow"/>
                <w:lang w:val="uk-UA" w:eastAsia="uk-UA"/>
              </w:rPr>
            </w:pPr>
            <w:r>
              <w:rPr>
                <w:rFonts w:ascii="Times New Roman" w:eastAsia="Calibri" w:hAnsi="Times New Roman" w:cs="Times New Roman"/>
                <w:sz w:val="28"/>
                <w:szCs w:val="28"/>
                <w:highlight w:val="yellow"/>
                <w:lang w:val="uk-UA" w:eastAsia="uk-UA"/>
              </w:rPr>
              <w:t>Після забезпечення</w:t>
            </w:r>
            <w:r w:rsidRPr="007E6A80">
              <w:rPr>
                <w:rFonts w:ascii="Times New Roman" w:eastAsia="Calibri" w:hAnsi="Times New Roman" w:cs="Times New Roman"/>
                <w:sz w:val="28"/>
                <w:szCs w:val="28"/>
                <w:highlight w:val="yellow"/>
                <w:lang w:val="uk-UA" w:eastAsia="uk-UA"/>
              </w:rPr>
              <w:t xml:space="preserve"> в ССД ОТГ матеріально-технічних умов створення комплексної системи захисту інформації (КСЗІ) для функціонування ЄІАС «Діти» (окремий кабінет, комп'ютер, програмне забезпечення, інтернет, принтер та заходи протипожежної безпеки, опечатування, збереження документації та ін.), ССД ОТГ звертається листом до служби у справах дітей облдержадміністрації про запровадження ЄІАС «Діти». До листа додається:</w:t>
            </w:r>
          </w:p>
          <w:p w:rsidR="00B441FA" w:rsidRPr="007E6A80" w:rsidRDefault="00B441FA" w:rsidP="00B441FA">
            <w:pPr>
              <w:pStyle w:val="a4"/>
              <w:numPr>
                <w:ilvl w:val="0"/>
                <w:numId w:val="1"/>
              </w:numPr>
              <w:tabs>
                <w:tab w:val="left" w:pos="993"/>
              </w:tabs>
              <w:ind w:left="0" w:firstLine="709"/>
              <w:jc w:val="both"/>
              <w:rPr>
                <w:rFonts w:ascii="Times New Roman" w:eastAsia="Calibri" w:hAnsi="Times New Roman" w:cs="Times New Roman"/>
                <w:sz w:val="28"/>
                <w:szCs w:val="28"/>
                <w:highlight w:val="yellow"/>
                <w:lang w:val="uk-UA" w:eastAsia="uk-UA"/>
              </w:rPr>
            </w:pPr>
            <w:r w:rsidRPr="007E6A80">
              <w:rPr>
                <w:rFonts w:ascii="Times New Roman" w:eastAsia="Calibri" w:hAnsi="Times New Roman" w:cs="Times New Roman"/>
                <w:sz w:val="28"/>
                <w:szCs w:val="28"/>
                <w:highlight w:val="yellow"/>
                <w:lang w:val="uk-UA" w:eastAsia="uk-UA"/>
              </w:rPr>
              <w:t>Копія рішення про створення ССД,</w:t>
            </w:r>
          </w:p>
          <w:p w:rsidR="00B441FA" w:rsidRPr="007E6A80" w:rsidRDefault="00B441FA" w:rsidP="00B441FA">
            <w:pPr>
              <w:pStyle w:val="a4"/>
              <w:numPr>
                <w:ilvl w:val="0"/>
                <w:numId w:val="1"/>
              </w:numPr>
              <w:tabs>
                <w:tab w:val="left" w:pos="993"/>
              </w:tabs>
              <w:ind w:left="0" w:firstLine="709"/>
              <w:jc w:val="both"/>
              <w:rPr>
                <w:rStyle w:val="xfmc1"/>
                <w:rFonts w:ascii="Times New Roman" w:hAnsi="Times New Roman"/>
                <w:bCs/>
                <w:sz w:val="28"/>
                <w:szCs w:val="28"/>
                <w:highlight w:val="yellow"/>
                <w:lang w:val="uk-UA"/>
              </w:rPr>
            </w:pPr>
            <w:r w:rsidRPr="007E6A80">
              <w:rPr>
                <w:rFonts w:ascii="Times New Roman" w:eastAsia="Calibri" w:hAnsi="Times New Roman" w:cs="Times New Roman"/>
                <w:sz w:val="28"/>
                <w:szCs w:val="28"/>
                <w:highlight w:val="yellow"/>
                <w:lang w:val="uk-UA" w:eastAsia="uk-UA"/>
              </w:rPr>
              <w:t xml:space="preserve">Інформація про </w:t>
            </w:r>
            <w:r w:rsidRPr="007E6A80">
              <w:rPr>
                <w:rStyle w:val="xfmc1"/>
                <w:rFonts w:ascii="Times New Roman" w:hAnsi="Times New Roman"/>
                <w:bCs/>
                <w:sz w:val="28"/>
                <w:szCs w:val="28"/>
                <w:highlight w:val="yellow"/>
                <w:lang w:val="uk-UA"/>
              </w:rPr>
              <w:t>внесення відомостей про ССД до ЄДРПОУ (код)</w:t>
            </w:r>
          </w:p>
          <w:p w:rsidR="00B441FA" w:rsidRPr="00902D51" w:rsidRDefault="00B441FA" w:rsidP="00B441FA">
            <w:pPr>
              <w:pStyle w:val="a4"/>
              <w:numPr>
                <w:ilvl w:val="0"/>
                <w:numId w:val="1"/>
              </w:numPr>
              <w:tabs>
                <w:tab w:val="left" w:pos="993"/>
              </w:tabs>
              <w:ind w:left="0" w:firstLine="709"/>
              <w:jc w:val="both"/>
              <w:rPr>
                <w:rFonts w:ascii="Times New Roman" w:eastAsia="Calibri" w:hAnsi="Times New Roman" w:cs="Times New Roman"/>
                <w:sz w:val="28"/>
                <w:szCs w:val="28"/>
                <w:highlight w:val="yellow"/>
                <w:lang w:val="uk-UA" w:eastAsia="uk-UA"/>
              </w:rPr>
            </w:pPr>
            <w:r w:rsidRPr="00902D51">
              <w:rPr>
                <w:rStyle w:val="xfmc1"/>
                <w:rFonts w:ascii="Times New Roman" w:hAnsi="Times New Roman"/>
                <w:bCs/>
                <w:sz w:val="28"/>
                <w:szCs w:val="28"/>
                <w:highlight w:val="yellow"/>
                <w:lang w:val="uk-UA"/>
              </w:rPr>
              <w:t xml:space="preserve">Списки дітей відповідно до запропонованих форм </w:t>
            </w:r>
            <w:r>
              <w:rPr>
                <w:rStyle w:val="xfmc1"/>
                <w:rFonts w:ascii="Times New Roman" w:hAnsi="Times New Roman"/>
                <w:bCs/>
                <w:sz w:val="28"/>
                <w:szCs w:val="28"/>
                <w:highlight w:val="yellow"/>
                <w:lang w:val="uk-UA"/>
              </w:rPr>
              <w:t>і</w:t>
            </w:r>
            <w:r w:rsidRPr="00902D51">
              <w:rPr>
                <w:rFonts w:ascii="Times New Roman" w:eastAsia="Calibri" w:hAnsi="Times New Roman" w:cs="Times New Roman"/>
                <w:sz w:val="28"/>
                <w:szCs w:val="28"/>
                <w:highlight w:val="yellow"/>
                <w:lang w:val="uk-UA" w:eastAsia="uk-UA"/>
              </w:rPr>
              <w:t>з зазначенням у відповідній графі власного коду ССД в ЄІАС (який надається в телефонному режимі ССД ОДА).</w:t>
            </w:r>
          </w:p>
          <w:p w:rsidR="00B441FA" w:rsidRPr="007E6A80" w:rsidRDefault="00B441FA" w:rsidP="00B441FA">
            <w:pPr>
              <w:ind w:firstLine="709"/>
              <w:jc w:val="both"/>
              <w:rPr>
                <w:rFonts w:ascii="Times New Roman" w:eastAsia="Calibri" w:hAnsi="Times New Roman" w:cs="Times New Roman"/>
                <w:sz w:val="28"/>
                <w:szCs w:val="28"/>
                <w:lang w:val="uk-UA" w:eastAsia="uk-UA"/>
              </w:rPr>
            </w:pPr>
            <w:r w:rsidRPr="007E6A80">
              <w:rPr>
                <w:rFonts w:ascii="Times New Roman" w:eastAsia="Calibri" w:hAnsi="Times New Roman" w:cs="Times New Roman"/>
                <w:sz w:val="28"/>
                <w:szCs w:val="28"/>
                <w:lang w:val="uk-UA" w:eastAsia="uk-UA"/>
              </w:rPr>
              <w:t xml:space="preserve">* ССД сільських та селищних ОТГ в ЄІАС </w:t>
            </w:r>
            <w:r>
              <w:rPr>
                <w:rFonts w:ascii="Times New Roman" w:eastAsia="Calibri" w:hAnsi="Times New Roman" w:cs="Times New Roman"/>
                <w:sz w:val="28"/>
                <w:szCs w:val="28"/>
                <w:lang w:val="uk-UA" w:eastAsia="uk-UA"/>
              </w:rPr>
              <w:t>«</w:t>
            </w:r>
            <w:r>
              <w:rPr>
                <w:rFonts w:ascii="Times New Roman" w:eastAsia="Calibri" w:hAnsi="Times New Roman" w:cs="Times New Roman"/>
                <w:sz w:val="28"/>
                <w:szCs w:val="28"/>
                <w:lang w:val="uk-UA" w:eastAsia="ru-RU"/>
              </w:rPr>
              <w:t>Діти»</w:t>
            </w:r>
            <w:r w:rsidRPr="007E6A80">
              <w:rPr>
                <w:rFonts w:ascii="Times New Roman" w:eastAsia="Calibri" w:hAnsi="Times New Roman" w:cs="Times New Roman"/>
                <w:sz w:val="28"/>
                <w:szCs w:val="28"/>
                <w:lang w:val="uk-UA" w:eastAsia="ru-RU"/>
              </w:rPr>
              <w:t xml:space="preserve"> будуть мати доступ до наступної інформації на рівні ОТГ:</w:t>
            </w:r>
          </w:p>
          <w:p w:rsidR="00B441FA" w:rsidRPr="007E6A80" w:rsidRDefault="00B441FA" w:rsidP="00B441FA">
            <w:pPr>
              <w:ind w:firstLine="709"/>
              <w:jc w:val="both"/>
              <w:rPr>
                <w:rFonts w:ascii="Times New Roman" w:eastAsia="Calibri" w:hAnsi="Times New Roman" w:cs="Times New Roman"/>
                <w:sz w:val="28"/>
                <w:szCs w:val="28"/>
                <w:lang w:val="uk-UA" w:eastAsia="uk-UA"/>
              </w:rPr>
            </w:pPr>
            <w:r w:rsidRPr="007E6A80">
              <w:rPr>
                <w:rFonts w:ascii="Times New Roman" w:eastAsia="Calibri" w:hAnsi="Times New Roman" w:cs="Times New Roman"/>
                <w:sz w:val="28"/>
                <w:szCs w:val="28"/>
                <w:lang w:val="uk-UA" w:eastAsia="ru-RU"/>
              </w:rPr>
              <w:t>- облік дітей-сиріт, дітей, позбавлених батьківського піклування, дітей, які залишились без батьківського піклування, дітей, які перебувають у складних життєвих обставинах;</w:t>
            </w:r>
          </w:p>
          <w:p w:rsidR="00B441FA" w:rsidRPr="00B441FA" w:rsidRDefault="00B441FA" w:rsidP="00B441FA">
            <w:pPr>
              <w:ind w:firstLine="709"/>
              <w:jc w:val="both"/>
              <w:rPr>
                <w:rFonts w:ascii="Times New Roman" w:eastAsia="Calibri" w:hAnsi="Times New Roman" w:cs="Times New Roman"/>
                <w:sz w:val="28"/>
                <w:szCs w:val="28"/>
                <w:lang w:val="uk-UA" w:eastAsia="uk-UA"/>
              </w:rPr>
            </w:pPr>
            <w:r w:rsidRPr="007E6A80">
              <w:rPr>
                <w:rFonts w:ascii="Times New Roman" w:eastAsia="Calibri" w:hAnsi="Times New Roman" w:cs="Times New Roman"/>
                <w:sz w:val="28"/>
                <w:szCs w:val="28"/>
                <w:lang w:val="uk-UA" w:eastAsia="ru-RU"/>
              </w:rPr>
              <w:t>- опіка/піклування.</w:t>
            </w:r>
          </w:p>
        </w:tc>
      </w:tr>
    </w:tbl>
    <w:p w:rsidR="00896A9D" w:rsidRPr="007E6A80" w:rsidRDefault="00896A9D" w:rsidP="00D90F72">
      <w:pPr>
        <w:spacing w:after="0" w:line="240" w:lineRule="auto"/>
        <w:jc w:val="center"/>
        <w:rPr>
          <w:rFonts w:ascii="Times New Roman" w:eastAsia="Calibri" w:hAnsi="Times New Roman" w:cs="Times New Roman"/>
          <w:b/>
          <w:spacing w:val="2"/>
          <w:sz w:val="28"/>
          <w:szCs w:val="28"/>
          <w:highlight w:val="green"/>
          <w:lang w:val="uk-UA" w:eastAsia="uk-UA"/>
        </w:rPr>
      </w:pPr>
    </w:p>
    <w:tbl>
      <w:tblPr>
        <w:tblStyle w:val="a5"/>
        <w:tblW w:w="14312" w:type="dxa"/>
        <w:tblLook w:val="04A0" w:firstRow="1" w:lastRow="0" w:firstColumn="1" w:lastColumn="0" w:noHBand="0" w:noVBand="1"/>
      </w:tblPr>
      <w:tblGrid>
        <w:gridCol w:w="14024"/>
        <w:gridCol w:w="288"/>
      </w:tblGrid>
      <w:tr w:rsidR="00B441FA" w:rsidTr="00E67299">
        <w:trPr>
          <w:gridAfter w:val="1"/>
          <w:wAfter w:w="288" w:type="dxa"/>
        </w:trPr>
        <w:tc>
          <w:tcPr>
            <w:tcW w:w="14024" w:type="dxa"/>
            <w:shd w:val="clear" w:color="auto" w:fill="92D050"/>
          </w:tcPr>
          <w:p w:rsidR="00B441FA" w:rsidRPr="00B441FA" w:rsidRDefault="00B441FA" w:rsidP="00B441FA">
            <w:pPr>
              <w:jc w:val="center"/>
              <w:rPr>
                <w:rFonts w:ascii="Times New Roman" w:eastAsia="Calibri" w:hAnsi="Times New Roman" w:cs="Times New Roman"/>
                <w:b/>
                <w:spacing w:val="2"/>
                <w:sz w:val="28"/>
                <w:szCs w:val="28"/>
                <w:lang w:val="uk-UA" w:eastAsia="uk-UA"/>
              </w:rPr>
            </w:pPr>
            <w:r w:rsidRPr="00B441FA">
              <w:rPr>
                <w:rFonts w:ascii="Times New Roman" w:eastAsia="Calibri" w:hAnsi="Times New Roman" w:cs="Times New Roman"/>
                <w:b/>
                <w:spacing w:val="2"/>
                <w:sz w:val="28"/>
                <w:szCs w:val="28"/>
                <w:lang w:val="uk-UA" w:eastAsia="uk-UA"/>
              </w:rPr>
              <w:t>КРОК 4</w:t>
            </w:r>
          </w:p>
          <w:p w:rsidR="00B441FA" w:rsidRPr="00B441FA" w:rsidRDefault="00B441FA" w:rsidP="00B441FA">
            <w:pPr>
              <w:jc w:val="center"/>
              <w:rPr>
                <w:rFonts w:ascii="Times New Roman" w:eastAsia="Calibri" w:hAnsi="Times New Roman" w:cs="Times New Roman"/>
                <w:b/>
                <w:spacing w:val="2"/>
                <w:sz w:val="28"/>
                <w:szCs w:val="28"/>
                <w:lang w:val="uk-UA" w:eastAsia="uk-UA"/>
              </w:rPr>
            </w:pPr>
            <w:r w:rsidRPr="00B441FA">
              <w:rPr>
                <w:rFonts w:ascii="Times New Roman" w:eastAsia="Calibri" w:hAnsi="Times New Roman" w:cs="Times New Roman"/>
                <w:b/>
                <w:spacing w:val="2"/>
                <w:sz w:val="28"/>
                <w:szCs w:val="28"/>
                <w:lang w:val="uk-UA" w:eastAsia="uk-UA"/>
              </w:rPr>
              <w:t>ССД РДА в цей час</w:t>
            </w:r>
          </w:p>
          <w:p w:rsidR="00B441FA" w:rsidRPr="00B441FA" w:rsidRDefault="00B441FA" w:rsidP="00B441FA">
            <w:pPr>
              <w:ind w:firstLine="708"/>
              <w:jc w:val="both"/>
              <w:rPr>
                <w:rFonts w:ascii="Times New Roman" w:eastAsia="Calibri" w:hAnsi="Times New Roman" w:cs="Times New Roman"/>
                <w:sz w:val="28"/>
                <w:szCs w:val="28"/>
                <w:lang w:val="uk-UA" w:eastAsia="uk-UA"/>
              </w:rPr>
            </w:pPr>
            <w:r w:rsidRPr="00B441FA">
              <w:rPr>
                <w:rFonts w:ascii="Times New Roman" w:eastAsia="Calibri" w:hAnsi="Times New Roman" w:cs="Times New Roman"/>
                <w:sz w:val="28"/>
                <w:szCs w:val="28"/>
                <w:lang w:val="uk-UA" w:eastAsia="uk-UA"/>
              </w:rPr>
              <w:t>1. Проводить аналіз наявних документів у справах дітей та здійснює опис особових справ:</w:t>
            </w:r>
          </w:p>
          <w:p w:rsidR="00B441FA" w:rsidRPr="00B441FA" w:rsidRDefault="00B441FA" w:rsidP="00B441FA">
            <w:pPr>
              <w:ind w:firstLine="709"/>
              <w:jc w:val="both"/>
              <w:rPr>
                <w:rFonts w:ascii="Times New Roman" w:eastAsia="Calibri" w:hAnsi="Times New Roman" w:cs="Times New Roman"/>
                <w:sz w:val="28"/>
                <w:szCs w:val="28"/>
                <w:lang w:val="uk-UA" w:eastAsia="uk-UA"/>
              </w:rPr>
            </w:pPr>
            <w:r w:rsidRPr="00B441FA">
              <w:rPr>
                <w:rFonts w:ascii="Times New Roman" w:eastAsia="Calibri" w:hAnsi="Times New Roman" w:cs="Times New Roman"/>
                <w:spacing w:val="2"/>
                <w:sz w:val="28"/>
                <w:szCs w:val="28"/>
                <w:lang w:val="uk-UA" w:eastAsia="uk-UA"/>
              </w:rPr>
              <w:t>1)</w:t>
            </w:r>
            <w:r w:rsidRPr="00B441FA">
              <w:rPr>
                <w:rFonts w:ascii="Times New Roman" w:eastAsia="Calibri" w:hAnsi="Times New Roman" w:cs="Times New Roman"/>
                <w:sz w:val="28"/>
                <w:szCs w:val="28"/>
                <w:lang w:val="uk-UA" w:eastAsia="uk-UA"/>
              </w:rPr>
              <w:t xml:space="preserve"> дітей, які залишились без батьківського піклування, дітей-сиріт та дітей, позбавлених батьківського піклування, з первинного обліку, які походять з території об’єднаної територіальної громади;</w:t>
            </w:r>
          </w:p>
          <w:p w:rsidR="00B441FA" w:rsidRPr="00B441FA" w:rsidRDefault="00B441FA" w:rsidP="00B441FA">
            <w:pPr>
              <w:ind w:firstLine="709"/>
              <w:jc w:val="both"/>
              <w:rPr>
                <w:rFonts w:ascii="Times New Roman" w:eastAsia="Calibri" w:hAnsi="Times New Roman" w:cs="Times New Roman"/>
                <w:sz w:val="28"/>
                <w:szCs w:val="28"/>
                <w:lang w:val="uk-UA" w:eastAsia="uk-UA"/>
              </w:rPr>
            </w:pPr>
            <w:r w:rsidRPr="00B441FA">
              <w:rPr>
                <w:rFonts w:ascii="Times New Roman" w:eastAsia="Calibri" w:hAnsi="Times New Roman" w:cs="Times New Roman"/>
                <w:sz w:val="28"/>
                <w:szCs w:val="28"/>
                <w:lang w:val="uk-UA" w:eastAsia="uk-UA"/>
              </w:rPr>
              <w:t>2) дітей-сиріт, дітей, позбавлених батьківського піклування,</w:t>
            </w:r>
            <w:r w:rsidRPr="00B441FA">
              <w:rPr>
                <w:rFonts w:ascii="Times New Roman" w:eastAsia="Calibri" w:hAnsi="Times New Roman" w:cs="Times New Roman"/>
                <w:color w:val="0000FF"/>
                <w:sz w:val="28"/>
                <w:szCs w:val="28"/>
                <w:lang w:val="uk-UA" w:eastAsia="uk-UA"/>
              </w:rPr>
              <w:t xml:space="preserve"> </w:t>
            </w:r>
            <w:r w:rsidRPr="00B441FA">
              <w:rPr>
                <w:rFonts w:ascii="Times New Roman" w:eastAsia="Calibri" w:hAnsi="Times New Roman" w:cs="Times New Roman"/>
                <w:sz w:val="28"/>
                <w:szCs w:val="28"/>
                <w:lang w:val="uk-UA" w:eastAsia="uk-UA"/>
              </w:rPr>
              <w:t>які прибули з інших територій та проживають на території об’єднаної територіальної громади;</w:t>
            </w:r>
          </w:p>
          <w:p w:rsidR="00B441FA" w:rsidRPr="00B441FA" w:rsidRDefault="00B441FA" w:rsidP="00B441FA">
            <w:pPr>
              <w:ind w:firstLine="709"/>
              <w:jc w:val="both"/>
              <w:rPr>
                <w:rFonts w:ascii="Times New Roman" w:eastAsia="Calibri" w:hAnsi="Times New Roman" w:cs="Times New Roman"/>
                <w:sz w:val="28"/>
                <w:szCs w:val="28"/>
                <w:lang w:val="uk-UA" w:eastAsia="uk-UA"/>
              </w:rPr>
            </w:pPr>
            <w:r w:rsidRPr="00B441FA">
              <w:rPr>
                <w:rFonts w:ascii="Times New Roman" w:eastAsia="Calibri" w:hAnsi="Times New Roman" w:cs="Times New Roman"/>
                <w:sz w:val="28"/>
                <w:szCs w:val="28"/>
                <w:lang w:val="uk-UA" w:eastAsia="uk-UA"/>
              </w:rPr>
              <w:t>3) дітей, які перебувають у складних життєвих обставинах та проживають на території об’єднаної територіальної громади;</w:t>
            </w:r>
          </w:p>
          <w:p w:rsidR="00B441FA" w:rsidRPr="00B441FA" w:rsidRDefault="00B441FA" w:rsidP="00B441FA">
            <w:pPr>
              <w:ind w:firstLine="709"/>
              <w:jc w:val="both"/>
              <w:rPr>
                <w:rFonts w:ascii="Times New Roman" w:eastAsia="Calibri" w:hAnsi="Times New Roman" w:cs="Times New Roman"/>
                <w:sz w:val="28"/>
                <w:szCs w:val="28"/>
                <w:lang w:val="uk-UA" w:eastAsia="uk-UA"/>
              </w:rPr>
            </w:pPr>
            <w:r w:rsidRPr="00B441FA">
              <w:rPr>
                <w:rFonts w:ascii="Times New Roman" w:eastAsia="Calibri" w:hAnsi="Times New Roman" w:cs="Times New Roman"/>
                <w:sz w:val="28"/>
                <w:szCs w:val="28"/>
                <w:lang w:val="uk-UA" w:eastAsia="uk-UA"/>
              </w:rPr>
              <w:t xml:space="preserve">4) усиновлених дітей, за умовами проживання та виховання яких здійснюється нагляд (стосується виключно дітей, які проживають на території об’єднаної територіальної громади); </w:t>
            </w:r>
          </w:p>
          <w:p w:rsidR="00B441FA" w:rsidRPr="00B441FA" w:rsidRDefault="00B441FA" w:rsidP="00B441FA">
            <w:pPr>
              <w:ind w:firstLine="709"/>
              <w:jc w:val="both"/>
              <w:rPr>
                <w:rFonts w:ascii="Times New Roman" w:eastAsia="Calibri" w:hAnsi="Times New Roman" w:cs="Times New Roman"/>
                <w:sz w:val="28"/>
                <w:szCs w:val="28"/>
                <w:lang w:val="uk-UA" w:eastAsia="uk-UA"/>
              </w:rPr>
            </w:pPr>
            <w:r w:rsidRPr="00B441FA">
              <w:rPr>
                <w:rFonts w:ascii="Times New Roman" w:eastAsia="Calibri" w:hAnsi="Times New Roman" w:cs="Times New Roman"/>
                <w:sz w:val="28"/>
                <w:szCs w:val="28"/>
                <w:lang w:val="uk-UA" w:eastAsia="uk-UA"/>
              </w:rPr>
              <w:t xml:space="preserve">5) потенційних опікунів, піклувальників, у випадку передачі справ до ССД міської ОТГ також кандидатів в </w:t>
            </w:r>
            <w:proofErr w:type="spellStart"/>
            <w:r w:rsidRPr="00B441FA">
              <w:rPr>
                <w:rFonts w:ascii="Times New Roman" w:eastAsia="Calibri" w:hAnsi="Times New Roman" w:cs="Times New Roman"/>
                <w:sz w:val="28"/>
                <w:szCs w:val="28"/>
                <w:lang w:val="uk-UA" w:eastAsia="uk-UA"/>
              </w:rPr>
              <w:t>усиновлювачі</w:t>
            </w:r>
            <w:proofErr w:type="spellEnd"/>
            <w:r w:rsidRPr="00B441FA">
              <w:rPr>
                <w:rFonts w:ascii="Times New Roman" w:eastAsia="Calibri" w:hAnsi="Times New Roman" w:cs="Times New Roman"/>
                <w:sz w:val="28"/>
                <w:szCs w:val="28"/>
                <w:lang w:val="uk-UA" w:eastAsia="uk-UA"/>
              </w:rPr>
              <w:t>, потенційних прийомних батьків та батьків-вихователів).</w:t>
            </w:r>
          </w:p>
          <w:p w:rsidR="00B441FA" w:rsidRPr="00B441FA" w:rsidRDefault="00B441FA" w:rsidP="00B441FA">
            <w:pPr>
              <w:ind w:firstLine="708"/>
              <w:jc w:val="both"/>
              <w:rPr>
                <w:rFonts w:ascii="Times New Roman" w:eastAsia="Calibri" w:hAnsi="Times New Roman" w:cs="Times New Roman"/>
                <w:sz w:val="28"/>
                <w:szCs w:val="28"/>
                <w:lang w:val="uk-UA" w:eastAsia="uk-UA"/>
              </w:rPr>
            </w:pPr>
            <w:r w:rsidRPr="00B441FA">
              <w:rPr>
                <w:rFonts w:ascii="Times New Roman" w:eastAsia="Calibri" w:hAnsi="Times New Roman" w:cs="Times New Roman"/>
                <w:sz w:val="28"/>
                <w:szCs w:val="28"/>
                <w:lang w:val="uk-UA" w:eastAsia="uk-UA"/>
              </w:rPr>
              <w:t xml:space="preserve">2. Здійснює опис анкет дітей, які можуть бути усиновлені та походять з території </w:t>
            </w:r>
            <w:r w:rsidRPr="00B441FA">
              <w:rPr>
                <w:rFonts w:ascii="Times New Roman" w:eastAsia="Calibri" w:hAnsi="Times New Roman" w:cs="Times New Roman"/>
                <w:b/>
                <w:sz w:val="28"/>
                <w:szCs w:val="28"/>
                <w:lang w:val="uk-UA" w:eastAsia="uk-UA"/>
              </w:rPr>
              <w:t>міської</w:t>
            </w:r>
            <w:r w:rsidRPr="00B441FA">
              <w:rPr>
                <w:rFonts w:ascii="Times New Roman" w:eastAsia="Calibri" w:hAnsi="Times New Roman" w:cs="Times New Roman"/>
                <w:sz w:val="28"/>
                <w:szCs w:val="28"/>
                <w:lang w:val="uk-UA" w:eastAsia="uk-UA"/>
              </w:rPr>
              <w:t xml:space="preserve"> об’єднаної територіальної громади.</w:t>
            </w:r>
          </w:p>
          <w:p w:rsidR="00B441FA" w:rsidRPr="00B441FA" w:rsidRDefault="00B441FA" w:rsidP="00B441FA">
            <w:pPr>
              <w:ind w:firstLine="708"/>
              <w:jc w:val="both"/>
              <w:rPr>
                <w:rFonts w:ascii="Times New Roman" w:eastAsia="Calibri" w:hAnsi="Times New Roman" w:cs="Times New Roman"/>
                <w:sz w:val="28"/>
                <w:szCs w:val="28"/>
                <w:lang w:val="uk-UA" w:eastAsia="uk-UA"/>
              </w:rPr>
            </w:pPr>
            <w:r w:rsidRPr="00B441FA">
              <w:rPr>
                <w:rFonts w:ascii="Times New Roman" w:eastAsia="Calibri" w:hAnsi="Times New Roman" w:cs="Times New Roman"/>
                <w:sz w:val="28"/>
                <w:szCs w:val="28"/>
                <w:lang w:val="uk-UA" w:eastAsia="uk-UA"/>
              </w:rPr>
              <w:t>3. Здійснює опис архівних особових справ, вказаних у підпунктах 1-4  пункту 1 цього кроку.</w:t>
            </w:r>
          </w:p>
        </w:tc>
      </w:tr>
      <w:tr w:rsidR="00B441FA" w:rsidTr="00E67299">
        <w:tc>
          <w:tcPr>
            <w:tcW w:w="14312" w:type="dxa"/>
            <w:gridSpan w:val="2"/>
            <w:shd w:val="clear" w:color="auto" w:fill="FFFF00"/>
          </w:tcPr>
          <w:p w:rsidR="00B441FA" w:rsidRPr="007E6A80" w:rsidRDefault="00B441FA" w:rsidP="00B441FA">
            <w:pPr>
              <w:jc w:val="center"/>
              <w:rPr>
                <w:rFonts w:ascii="Times New Roman" w:eastAsia="Calibri" w:hAnsi="Times New Roman" w:cs="Times New Roman"/>
                <w:b/>
                <w:spacing w:val="2"/>
                <w:sz w:val="28"/>
                <w:szCs w:val="28"/>
                <w:highlight w:val="yellow"/>
                <w:lang w:val="uk-UA" w:eastAsia="uk-UA"/>
              </w:rPr>
            </w:pPr>
            <w:r w:rsidRPr="007E6A80">
              <w:rPr>
                <w:rFonts w:ascii="Times New Roman" w:eastAsia="Calibri" w:hAnsi="Times New Roman" w:cs="Times New Roman"/>
                <w:b/>
                <w:spacing w:val="2"/>
                <w:sz w:val="28"/>
                <w:szCs w:val="28"/>
                <w:highlight w:val="yellow"/>
                <w:lang w:val="uk-UA" w:eastAsia="uk-UA"/>
              </w:rPr>
              <w:lastRenderedPageBreak/>
              <w:t>КРОК 5</w:t>
            </w:r>
          </w:p>
          <w:p w:rsidR="00B441FA" w:rsidRPr="007E6A80" w:rsidRDefault="00B441FA" w:rsidP="00B441FA">
            <w:pPr>
              <w:jc w:val="center"/>
              <w:rPr>
                <w:rFonts w:ascii="Times New Roman" w:eastAsia="Calibri" w:hAnsi="Times New Roman" w:cs="Times New Roman"/>
                <w:b/>
                <w:spacing w:val="2"/>
                <w:sz w:val="28"/>
                <w:szCs w:val="28"/>
                <w:highlight w:val="yellow"/>
                <w:lang w:val="uk-UA" w:eastAsia="uk-UA"/>
              </w:rPr>
            </w:pPr>
            <w:r w:rsidRPr="007E6A80">
              <w:rPr>
                <w:rFonts w:ascii="Times New Roman" w:eastAsia="Calibri" w:hAnsi="Times New Roman" w:cs="Times New Roman"/>
                <w:b/>
                <w:spacing w:val="2"/>
                <w:sz w:val="28"/>
                <w:szCs w:val="28"/>
                <w:highlight w:val="yellow"/>
                <w:lang w:val="uk-UA" w:eastAsia="uk-UA"/>
              </w:rPr>
              <w:t>ССД ОТГ</w:t>
            </w:r>
            <w:r>
              <w:rPr>
                <w:rFonts w:ascii="Times New Roman" w:eastAsia="Calibri" w:hAnsi="Times New Roman" w:cs="Times New Roman"/>
                <w:b/>
                <w:spacing w:val="2"/>
                <w:sz w:val="28"/>
                <w:szCs w:val="28"/>
                <w:highlight w:val="yellow"/>
                <w:lang w:val="uk-UA" w:eastAsia="uk-UA"/>
              </w:rPr>
              <w:t xml:space="preserve"> </w:t>
            </w:r>
            <w:r w:rsidRPr="007E6A80">
              <w:rPr>
                <w:rFonts w:ascii="Times New Roman" w:eastAsia="Calibri" w:hAnsi="Times New Roman" w:cs="Times New Roman"/>
                <w:b/>
                <w:spacing w:val="2"/>
                <w:sz w:val="28"/>
                <w:szCs w:val="28"/>
                <w:highlight w:val="yellow"/>
                <w:lang w:val="uk-UA" w:eastAsia="uk-UA"/>
              </w:rPr>
              <w:t xml:space="preserve">проводить організаційну роботу щодо </w:t>
            </w:r>
            <w:r w:rsidRPr="003501AA">
              <w:rPr>
                <w:rFonts w:ascii="Times New Roman" w:eastAsia="Calibri" w:hAnsi="Times New Roman" w:cs="Times New Roman"/>
                <w:b/>
                <w:spacing w:val="2"/>
                <w:sz w:val="28"/>
                <w:szCs w:val="28"/>
                <w:highlight w:val="yellow"/>
                <w:lang w:val="uk-UA" w:eastAsia="uk-UA"/>
              </w:rPr>
              <w:t>замовлення</w:t>
            </w:r>
            <w:r w:rsidRPr="007E6A80">
              <w:rPr>
                <w:rFonts w:ascii="Times New Roman" w:eastAsia="Calibri" w:hAnsi="Times New Roman" w:cs="Times New Roman"/>
                <w:b/>
                <w:spacing w:val="2"/>
                <w:sz w:val="28"/>
                <w:szCs w:val="28"/>
                <w:highlight w:val="yellow"/>
                <w:lang w:val="uk-UA" w:eastAsia="uk-UA"/>
              </w:rPr>
              <w:t xml:space="preserve"> необхідних Книг та Журналів обліку:</w:t>
            </w:r>
          </w:p>
          <w:p w:rsidR="00B441FA" w:rsidRPr="00B441FA" w:rsidRDefault="00B441FA" w:rsidP="00B441FA">
            <w:pPr>
              <w:ind w:firstLine="709"/>
              <w:jc w:val="center"/>
              <w:rPr>
                <w:rFonts w:ascii="Times New Roman" w:eastAsia="Calibri" w:hAnsi="Times New Roman" w:cs="Times New Roman"/>
                <w:i/>
                <w:sz w:val="28"/>
                <w:szCs w:val="28"/>
                <w:highlight w:val="yellow"/>
                <w:lang w:val="uk-UA" w:eastAsia="uk-UA"/>
              </w:rPr>
            </w:pPr>
            <w:r w:rsidRPr="00B441FA">
              <w:rPr>
                <w:rFonts w:ascii="Times New Roman" w:eastAsia="Calibri" w:hAnsi="Times New Roman" w:cs="Times New Roman"/>
                <w:i/>
                <w:sz w:val="28"/>
                <w:szCs w:val="28"/>
                <w:highlight w:val="yellow"/>
                <w:lang w:val="uk-UA" w:eastAsia="uk-UA"/>
              </w:rPr>
              <w:t>(інформацію в журнали не вносити до повної передачі особових справ дітей):</w:t>
            </w:r>
          </w:p>
          <w:p w:rsidR="00B441FA" w:rsidRPr="00207572" w:rsidRDefault="00B441FA" w:rsidP="00B441FA">
            <w:pPr>
              <w:ind w:firstLine="709"/>
              <w:jc w:val="both"/>
              <w:rPr>
                <w:rFonts w:ascii="Times New Roman" w:eastAsia="Calibri" w:hAnsi="Times New Roman" w:cs="Times New Roman"/>
                <w:sz w:val="28"/>
                <w:szCs w:val="28"/>
                <w:highlight w:val="yellow"/>
                <w:lang w:val="uk-UA" w:eastAsia="uk-UA"/>
              </w:rPr>
            </w:pPr>
            <w:r w:rsidRPr="007E6A80">
              <w:rPr>
                <w:rFonts w:ascii="Times New Roman" w:eastAsia="Calibri" w:hAnsi="Times New Roman" w:cs="Times New Roman"/>
                <w:sz w:val="28"/>
                <w:szCs w:val="28"/>
                <w:highlight w:val="yellow"/>
                <w:lang w:val="uk-UA" w:eastAsia="uk-UA"/>
              </w:rPr>
              <w:t>А)</w:t>
            </w:r>
            <w:r>
              <w:rPr>
                <w:rFonts w:ascii="Times New Roman" w:eastAsia="Calibri" w:hAnsi="Times New Roman" w:cs="Times New Roman"/>
                <w:sz w:val="28"/>
                <w:szCs w:val="28"/>
                <w:highlight w:val="yellow"/>
                <w:lang w:val="uk-UA" w:eastAsia="uk-UA"/>
              </w:rPr>
              <w:t xml:space="preserve"> </w:t>
            </w:r>
            <w:r w:rsidRPr="007E6A80">
              <w:rPr>
                <w:rFonts w:ascii="Times New Roman" w:eastAsia="Calibri" w:hAnsi="Times New Roman" w:cs="Times New Roman"/>
                <w:sz w:val="28"/>
                <w:szCs w:val="28"/>
                <w:highlight w:val="yellow"/>
                <w:lang w:val="uk-UA" w:eastAsia="uk-UA"/>
              </w:rPr>
              <w:t>Книга обліку дітей-сиріт та дітей, позбавлених батьківського піклування, які прибули з інших територій</w:t>
            </w:r>
            <w:r>
              <w:rPr>
                <w:rFonts w:ascii="Times New Roman" w:eastAsia="Calibri" w:hAnsi="Times New Roman" w:cs="Times New Roman"/>
                <w:sz w:val="28"/>
                <w:szCs w:val="28"/>
                <w:highlight w:val="yellow"/>
                <w:lang w:val="uk-UA" w:eastAsia="uk-UA"/>
              </w:rPr>
              <w:t xml:space="preserve"> </w:t>
            </w:r>
            <w:r w:rsidR="00E67299">
              <w:rPr>
                <w:rFonts w:ascii="Times New Roman" w:eastAsia="Calibri" w:hAnsi="Times New Roman" w:cs="Times New Roman"/>
                <w:sz w:val="28"/>
                <w:szCs w:val="28"/>
                <w:highlight w:val="yellow"/>
                <w:lang w:val="uk-UA" w:eastAsia="uk-UA"/>
              </w:rPr>
              <w:t xml:space="preserve">        </w:t>
            </w:r>
            <w:r w:rsidRPr="00207572">
              <w:rPr>
                <w:rFonts w:ascii="Times New Roman" w:eastAsia="Calibri" w:hAnsi="Times New Roman" w:cs="Times New Roman"/>
                <w:sz w:val="28"/>
                <w:szCs w:val="28"/>
                <w:highlight w:val="yellow"/>
                <w:lang w:val="uk-UA" w:eastAsia="uk-UA"/>
              </w:rPr>
              <w:t>(п. 19 постанови КМУ від 24.09.2008 № 866)</w:t>
            </w:r>
          </w:p>
          <w:p w:rsidR="00B441FA" w:rsidRPr="007E6A80" w:rsidRDefault="00B441FA" w:rsidP="00B441FA">
            <w:pPr>
              <w:ind w:firstLine="709"/>
              <w:jc w:val="both"/>
              <w:rPr>
                <w:rFonts w:ascii="Times New Roman" w:eastAsia="Calibri" w:hAnsi="Times New Roman" w:cs="Times New Roman"/>
                <w:sz w:val="28"/>
                <w:szCs w:val="28"/>
                <w:highlight w:val="yellow"/>
                <w:lang w:val="uk-UA" w:eastAsia="uk-UA"/>
              </w:rPr>
            </w:pPr>
            <w:r w:rsidRPr="007E6A80">
              <w:rPr>
                <w:rFonts w:ascii="Times New Roman" w:eastAsia="Calibri" w:hAnsi="Times New Roman" w:cs="Times New Roman"/>
                <w:sz w:val="28"/>
                <w:szCs w:val="28"/>
                <w:highlight w:val="yellow"/>
                <w:lang w:val="uk-UA" w:eastAsia="uk-UA"/>
              </w:rPr>
              <w:t>Б)</w:t>
            </w:r>
            <w:r>
              <w:rPr>
                <w:rFonts w:ascii="Times New Roman" w:eastAsia="Calibri" w:hAnsi="Times New Roman" w:cs="Times New Roman"/>
                <w:sz w:val="28"/>
                <w:szCs w:val="28"/>
                <w:highlight w:val="yellow"/>
                <w:lang w:val="uk-UA" w:eastAsia="uk-UA"/>
              </w:rPr>
              <w:t xml:space="preserve"> </w:t>
            </w:r>
            <w:r w:rsidRPr="007E6A80">
              <w:rPr>
                <w:rFonts w:ascii="Times New Roman" w:eastAsia="Calibri" w:hAnsi="Times New Roman" w:cs="Times New Roman"/>
                <w:sz w:val="28"/>
                <w:szCs w:val="28"/>
                <w:highlight w:val="yellow"/>
                <w:lang w:val="uk-UA" w:eastAsia="uk-UA"/>
              </w:rPr>
              <w:t xml:space="preserve">Журнал обліку потенційних опікунів, піклувальників – для ССД селищних, сільських рад (додаток 6 постанови КМУ від 24.09.2008 № 866). </w:t>
            </w:r>
          </w:p>
          <w:p w:rsidR="00B441FA" w:rsidRPr="007E6A80" w:rsidRDefault="00B441FA" w:rsidP="00B441FA">
            <w:pPr>
              <w:ind w:firstLine="709"/>
              <w:jc w:val="both"/>
              <w:rPr>
                <w:rFonts w:ascii="Times New Roman" w:eastAsia="Calibri" w:hAnsi="Times New Roman" w:cs="Times New Roman"/>
                <w:sz w:val="28"/>
                <w:szCs w:val="28"/>
                <w:highlight w:val="yellow"/>
                <w:lang w:val="uk-UA" w:eastAsia="uk-UA"/>
              </w:rPr>
            </w:pPr>
            <w:r w:rsidRPr="007E6A80">
              <w:rPr>
                <w:rFonts w:ascii="Times New Roman" w:eastAsia="Calibri" w:hAnsi="Times New Roman" w:cs="Times New Roman"/>
                <w:spacing w:val="2"/>
                <w:sz w:val="28"/>
                <w:szCs w:val="28"/>
                <w:highlight w:val="yellow"/>
                <w:lang w:val="uk-UA" w:eastAsia="uk-UA"/>
              </w:rPr>
              <w:t>В)</w:t>
            </w:r>
            <w:r>
              <w:rPr>
                <w:rFonts w:ascii="Times New Roman" w:eastAsia="Calibri" w:hAnsi="Times New Roman" w:cs="Times New Roman"/>
                <w:spacing w:val="2"/>
                <w:sz w:val="28"/>
                <w:szCs w:val="28"/>
                <w:highlight w:val="yellow"/>
                <w:lang w:val="uk-UA" w:eastAsia="uk-UA"/>
              </w:rPr>
              <w:t xml:space="preserve"> </w:t>
            </w:r>
            <w:r w:rsidRPr="007E6A80">
              <w:rPr>
                <w:rFonts w:ascii="Times New Roman" w:eastAsia="Calibri" w:hAnsi="Times New Roman" w:cs="Times New Roman"/>
                <w:sz w:val="28"/>
                <w:szCs w:val="28"/>
                <w:highlight w:val="yellow"/>
                <w:lang w:val="uk-UA" w:eastAsia="uk-UA"/>
              </w:rPr>
              <w:t xml:space="preserve">Журнал обліку нерухомого майна дітей-сиріт та дітей, позбавлених батьківського піклування (додаток 8 постанови КМУ від 24.09.2008 № 866). </w:t>
            </w:r>
          </w:p>
          <w:p w:rsidR="00B441FA" w:rsidRPr="007E6A80" w:rsidRDefault="00B441FA" w:rsidP="00B441FA">
            <w:pPr>
              <w:ind w:firstLine="709"/>
              <w:jc w:val="both"/>
              <w:rPr>
                <w:rFonts w:ascii="Times New Roman" w:eastAsia="Calibri" w:hAnsi="Times New Roman" w:cs="Times New Roman"/>
                <w:color w:val="FF0000"/>
                <w:sz w:val="28"/>
                <w:szCs w:val="28"/>
                <w:highlight w:val="yellow"/>
                <w:lang w:val="uk-UA" w:eastAsia="uk-UA"/>
              </w:rPr>
            </w:pPr>
            <w:r w:rsidRPr="007E6A80">
              <w:rPr>
                <w:rFonts w:ascii="Times New Roman" w:eastAsia="Calibri" w:hAnsi="Times New Roman" w:cs="Times New Roman"/>
                <w:sz w:val="28"/>
                <w:szCs w:val="28"/>
                <w:highlight w:val="yellow"/>
                <w:lang w:val="uk-UA" w:eastAsia="uk-UA"/>
              </w:rPr>
              <w:t>Г)</w:t>
            </w:r>
            <w:r>
              <w:rPr>
                <w:rFonts w:ascii="Times New Roman" w:eastAsia="Calibri" w:hAnsi="Times New Roman" w:cs="Times New Roman"/>
                <w:sz w:val="28"/>
                <w:szCs w:val="28"/>
                <w:highlight w:val="yellow"/>
                <w:lang w:val="uk-UA" w:eastAsia="uk-UA"/>
              </w:rPr>
              <w:t xml:space="preserve"> </w:t>
            </w:r>
            <w:r w:rsidRPr="007E6A80">
              <w:rPr>
                <w:rFonts w:ascii="Times New Roman" w:eastAsia="Calibri" w:hAnsi="Times New Roman" w:cs="Times New Roman"/>
                <w:sz w:val="28"/>
                <w:szCs w:val="28"/>
                <w:highlight w:val="yellow"/>
                <w:lang w:val="uk-UA" w:eastAsia="uk-UA"/>
              </w:rPr>
              <w:t xml:space="preserve">Книгу обліку усиновлених дітей, за умовами проживання та виховання яких здійснюється нагляд </w:t>
            </w:r>
            <w:r>
              <w:rPr>
                <w:rFonts w:ascii="Times New Roman" w:eastAsia="Calibri" w:hAnsi="Times New Roman" w:cs="Times New Roman"/>
                <w:sz w:val="28"/>
                <w:szCs w:val="28"/>
                <w:highlight w:val="yellow"/>
                <w:lang w:val="uk-UA" w:eastAsia="uk-UA"/>
              </w:rPr>
              <w:t>(додаток 12 постанови КМУ від 08.10.2008 № 905)</w:t>
            </w:r>
          </w:p>
          <w:p w:rsidR="00B441FA" w:rsidRPr="007E6A80" w:rsidRDefault="00B441FA" w:rsidP="00B441FA">
            <w:pPr>
              <w:ind w:firstLine="709"/>
              <w:jc w:val="both"/>
              <w:rPr>
                <w:rFonts w:ascii="Times New Roman" w:eastAsia="Calibri" w:hAnsi="Times New Roman" w:cs="Times New Roman"/>
                <w:sz w:val="28"/>
                <w:szCs w:val="28"/>
                <w:highlight w:val="yellow"/>
                <w:lang w:val="uk-UA" w:eastAsia="uk-UA"/>
              </w:rPr>
            </w:pPr>
            <w:r w:rsidRPr="004D165F">
              <w:rPr>
                <w:rFonts w:ascii="Times New Roman" w:eastAsia="Calibri" w:hAnsi="Times New Roman" w:cs="Times New Roman"/>
                <w:spacing w:val="2"/>
                <w:sz w:val="28"/>
                <w:szCs w:val="28"/>
                <w:highlight w:val="yellow"/>
                <w:lang w:val="uk-UA" w:eastAsia="uk-UA"/>
              </w:rPr>
              <w:t>Д)</w:t>
            </w:r>
            <w:r w:rsidRPr="007E6A80">
              <w:rPr>
                <w:rFonts w:ascii="Times New Roman" w:eastAsia="Calibri" w:hAnsi="Times New Roman" w:cs="Times New Roman"/>
                <w:sz w:val="28"/>
                <w:szCs w:val="28"/>
                <w:highlight w:val="yellow"/>
                <w:lang w:val="uk-UA" w:eastAsia="uk-UA"/>
              </w:rPr>
              <w:t xml:space="preserve"> Книга первинного обліку дітей, які залишились без батьківського піклування, дітей-сиріт та дітей, позбавлених батьківського піклування (додаток 3 постанови КМУ від 24.09.2008 № 866). </w:t>
            </w:r>
          </w:p>
          <w:p w:rsidR="00B441FA" w:rsidRPr="007E6A80" w:rsidRDefault="00B441FA" w:rsidP="00B441FA">
            <w:pPr>
              <w:ind w:firstLine="709"/>
              <w:jc w:val="both"/>
              <w:rPr>
                <w:rFonts w:ascii="Times New Roman" w:eastAsia="Calibri" w:hAnsi="Times New Roman" w:cs="Times New Roman"/>
                <w:sz w:val="28"/>
                <w:szCs w:val="28"/>
                <w:highlight w:val="yellow"/>
                <w:lang w:val="uk-UA" w:eastAsia="uk-UA"/>
              </w:rPr>
            </w:pPr>
            <w:r w:rsidRPr="007E6A80">
              <w:rPr>
                <w:rFonts w:ascii="Times New Roman" w:eastAsia="Calibri" w:hAnsi="Times New Roman" w:cs="Times New Roman"/>
                <w:sz w:val="28"/>
                <w:szCs w:val="28"/>
                <w:highlight w:val="yellow"/>
                <w:lang w:val="uk-UA" w:eastAsia="uk-UA"/>
              </w:rPr>
              <w:t>Е)</w:t>
            </w:r>
            <w:r>
              <w:rPr>
                <w:rFonts w:ascii="Times New Roman" w:eastAsia="Calibri" w:hAnsi="Times New Roman" w:cs="Times New Roman"/>
                <w:sz w:val="28"/>
                <w:szCs w:val="28"/>
                <w:highlight w:val="yellow"/>
                <w:lang w:val="uk-UA" w:eastAsia="uk-UA"/>
              </w:rPr>
              <w:t xml:space="preserve"> </w:t>
            </w:r>
            <w:r w:rsidRPr="007E6A80">
              <w:rPr>
                <w:rFonts w:ascii="Times New Roman" w:eastAsia="Calibri" w:hAnsi="Times New Roman" w:cs="Times New Roman"/>
                <w:sz w:val="28"/>
                <w:szCs w:val="28"/>
                <w:highlight w:val="yellow"/>
                <w:lang w:val="uk-UA" w:eastAsia="uk-UA"/>
              </w:rPr>
              <w:t xml:space="preserve">Журнал обліку повідомлень про дітей, які залишились без батьківського піклування, для нововиявлених дітей (додаток 1 постанови КМУ від 24.09.2008 № 866). </w:t>
            </w:r>
          </w:p>
          <w:p w:rsidR="00B441FA" w:rsidRPr="00B441FA" w:rsidRDefault="00B441FA" w:rsidP="00B441FA">
            <w:pPr>
              <w:ind w:firstLine="708"/>
              <w:jc w:val="both"/>
              <w:rPr>
                <w:rFonts w:ascii="Times New Roman" w:eastAsia="Calibri" w:hAnsi="Times New Roman" w:cs="Times New Roman"/>
                <w:sz w:val="28"/>
                <w:szCs w:val="28"/>
                <w:lang w:val="uk-UA" w:eastAsia="uk-UA"/>
              </w:rPr>
            </w:pPr>
            <w:r w:rsidRPr="007E6A80">
              <w:rPr>
                <w:rFonts w:ascii="Times New Roman" w:eastAsia="Calibri" w:hAnsi="Times New Roman" w:cs="Times New Roman"/>
                <w:sz w:val="28"/>
                <w:szCs w:val="28"/>
                <w:highlight w:val="yellow"/>
                <w:lang w:val="uk-UA" w:eastAsia="uk-UA"/>
              </w:rPr>
              <w:t xml:space="preserve">Є) </w:t>
            </w:r>
            <w:hyperlink r:id="rId5" w:history="1">
              <w:r w:rsidRPr="007E6A80">
                <w:rPr>
                  <w:rFonts w:ascii="Times New Roman" w:eastAsia="Calibri" w:hAnsi="Times New Roman" w:cs="Times New Roman"/>
                  <w:sz w:val="28"/>
                  <w:szCs w:val="28"/>
                  <w:highlight w:val="yellow"/>
                  <w:lang w:val="uk-UA" w:eastAsia="uk-UA"/>
                </w:rPr>
                <w:t>Журнал</w:t>
              </w:r>
            </w:hyperlink>
            <w:r w:rsidRPr="007E6A80">
              <w:rPr>
                <w:rFonts w:ascii="Times New Roman" w:eastAsia="Calibri" w:hAnsi="Times New Roman" w:cs="Times New Roman"/>
                <w:sz w:val="28"/>
                <w:szCs w:val="28"/>
                <w:highlight w:val="yellow"/>
                <w:lang w:val="uk-UA" w:eastAsia="uk-UA"/>
              </w:rPr>
              <w:t xml:space="preserve"> обліку дітей, які перебувають у складних життєвих обставинах </w:t>
            </w:r>
            <w:r w:rsidRPr="007E6A80">
              <w:rPr>
                <w:rFonts w:ascii="Times New Roman" w:eastAsia="Calibri" w:hAnsi="Times New Roman" w:cs="Times New Roman"/>
                <w:sz w:val="28"/>
                <w:szCs w:val="28"/>
                <w:highlight w:val="yellow"/>
                <w:lang w:val="ru-RU" w:eastAsia="uk-UA"/>
              </w:rPr>
              <w:t>(</w:t>
            </w:r>
            <w:r>
              <w:rPr>
                <w:rFonts w:ascii="Times New Roman" w:eastAsia="Calibri" w:hAnsi="Times New Roman" w:cs="Times New Roman"/>
                <w:sz w:val="28"/>
                <w:szCs w:val="28"/>
                <w:highlight w:val="yellow"/>
                <w:lang w:val="uk-UA" w:eastAsia="uk-UA"/>
              </w:rPr>
              <w:t>додаток постанови</w:t>
            </w:r>
            <w:r w:rsidRPr="007E6A80">
              <w:rPr>
                <w:rFonts w:ascii="Times New Roman" w:eastAsia="Calibri" w:hAnsi="Times New Roman" w:cs="Times New Roman"/>
                <w:sz w:val="28"/>
                <w:szCs w:val="28"/>
                <w:highlight w:val="yellow"/>
                <w:lang w:val="uk-UA" w:eastAsia="uk-UA"/>
              </w:rPr>
              <w:t xml:space="preserve"> КМУ </w:t>
            </w:r>
            <w:r>
              <w:rPr>
                <w:rFonts w:ascii="Times New Roman" w:eastAsia="Calibri" w:hAnsi="Times New Roman" w:cs="Times New Roman"/>
                <w:sz w:val="28"/>
                <w:szCs w:val="28"/>
                <w:highlight w:val="yellow"/>
                <w:lang w:val="uk-UA" w:eastAsia="uk-UA"/>
              </w:rPr>
              <w:t xml:space="preserve">від </w:t>
            </w:r>
            <w:r w:rsidRPr="00B441FA">
              <w:rPr>
                <w:rStyle w:val="rvts23"/>
                <w:rFonts w:ascii="Times New Roman" w:hAnsi="Times New Roman"/>
                <w:sz w:val="28"/>
                <w:szCs w:val="28"/>
                <w:lang w:val="ru-RU"/>
              </w:rPr>
              <w:t>01.06.2020 № 585</w:t>
            </w:r>
            <w:r w:rsidRPr="00B441FA">
              <w:rPr>
                <w:rFonts w:ascii="Times New Roman" w:eastAsia="Calibri" w:hAnsi="Times New Roman" w:cs="Times New Roman"/>
                <w:sz w:val="28"/>
                <w:szCs w:val="28"/>
                <w:lang w:val="uk-UA" w:eastAsia="uk-UA"/>
              </w:rPr>
              <w:t>).</w:t>
            </w:r>
          </w:p>
          <w:p w:rsidR="00B441FA" w:rsidRPr="00B441FA" w:rsidRDefault="00B441FA" w:rsidP="00B441FA">
            <w:pPr>
              <w:ind w:firstLine="708"/>
              <w:jc w:val="both"/>
              <w:rPr>
                <w:rFonts w:ascii="Times New Roman" w:eastAsia="Calibri" w:hAnsi="Times New Roman" w:cs="Times New Roman"/>
                <w:sz w:val="28"/>
                <w:szCs w:val="28"/>
                <w:lang w:val="uk-UA" w:eastAsia="uk-UA"/>
              </w:rPr>
            </w:pPr>
            <w:r w:rsidRPr="00B441FA">
              <w:rPr>
                <w:rFonts w:ascii="Times New Roman" w:eastAsia="Calibri" w:hAnsi="Times New Roman" w:cs="Times New Roman"/>
                <w:sz w:val="28"/>
                <w:szCs w:val="28"/>
                <w:lang w:val="uk-UA" w:eastAsia="uk-UA"/>
              </w:rPr>
              <w:t xml:space="preserve">Ж) Журнал обліку звернень і повідомлень стосовно дітей, які перебувають у складних життєвих обставинах, у тому числі таких, які можуть загрожувати їх життю та </w:t>
            </w:r>
            <w:proofErr w:type="spellStart"/>
            <w:r w:rsidRPr="00B441FA">
              <w:rPr>
                <w:rFonts w:ascii="Times New Roman" w:eastAsia="Calibri" w:hAnsi="Times New Roman" w:cs="Times New Roman"/>
                <w:sz w:val="28"/>
                <w:szCs w:val="28"/>
                <w:lang w:val="uk-UA" w:eastAsia="uk-UA"/>
              </w:rPr>
              <w:t>здоров</w:t>
            </w:r>
            <w:proofErr w:type="spellEnd"/>
            <w:r w:rsidRPr="00B441FA">
              <w:rPr>
                <w:rFonts w:ascii="Times New Roman" w:eastAsia="Calibri" w:hAnsi="Times New Roman" w:cs="Times New Roman"/>
                <w:sz w:val="28"/>
                <w:szCs w:val="28"/>
                <w:lang w:val="ru-RU" w:eastAsia="uk-UA"/>
              </w:rPr>
              <w:t>’</w:t>
            </w:r>
            <w:r w:rsidRPr="00B441FA">
              <w:rPr>
                <w:rFonts w:ascii="Times New Roman" w:eastAsia="Calibri" w:hAnsi="Times New Roman" w:cs="Times New Roman"/>
                <w:sz w:val="28"/>
                <w:szCs w:val="28"/>
                <w:lang w:val="uk-UA" w:eastAsia="uk-UA"/>
              </w:rPr>
              <w:t>ю</w:t>
            </w:r>
            <w:r w:rsidRPr="00B441FA">
              <w:rPr>
                <w:rFonts w:ascii="Times New Roman" w:eastAsia="Calibri" w:hAnsi="Times New Roman" w:cs="Times New Roman"/>
                <w:sz w:val="28"/>
                <w:szCs w:val="28"/>
                <w:lang w:val="ru-RU" w:eastAsia="uk-UA"/>
              </w:rPr>
              <w:t xml:space="preserve"> (</w:t>
            </w:r>
            <w:r w:rsidRPr="00B441FA">
              <w:rPr>
                <w:rFonts w:ascii="Times New Roman" w:eastAsia="Calibri" w:hAnsi="Times New Roman" w:cs="Times New Roman"/>
                <w:sz w:val="28"/>
                <w:szCs w:val="28"/>
                <w:lang w:val="uk-UA" w:eastAsia="uk-UA"/>
              </w:rPr>
              <w:t xml:space="preserve">додаток постанови КМУ від </w:t>
            </w:r>
            <w:r w:rsidRPr="00B441FA">
              <w:rPr>
                <w:rStyle w:val="rvts23"/>
                <w:rFonts w:ascii="Times New Roman" w:hAnsi="Times New Roman"/>
                <w:sz w:val="28"/>
                <w:szCs w:val="28"/>
                <w:lang w:val="ru-RU"/>
              </w:rPr>
              <w:t>01.06.2020 № 585</w:t>
            </w:r>
            <w:r w:rsidRPr="00B441FA">
              <w:rPr>
                <w:rFonts w:ascii="Times New Roman" w:eastAsia="Calibri" w:hAnsi="Times New Roman" w:cs="Times New Roman"/>
                <w:sz w:val="28"/>
                <w:szCs w:val="28"/>
                <w:lang w:val="uk-UA" w:eastAsia="uk-UA"/>
              </w:rPr>
              <w:t xml:space="preserve">). </w:t>
            </w:r>
          </w:p>
          <w:p w:rsidR="00B441FA" w:rsidRPr="007E6A80" w:rsidRDefault="00B441FA" w:rsidP="00B441FA">
            <w:pPr>
              <w:ind w:firstLine="708"/>
              <w:jc w:val="both"/>
              <w:rPr>
                <w:rFonts w:ascii="Times New Roman" w:eastAsia="Calibri" w:hAnsi="Times New Roman" w:cs="Times New Roman"/>
                <w:sz w:val="28"/>
                <w:szCs w:val="28"/>
                <w:lang w:val="uk-UA" w:eastAsia="uk-UA"/>
              </w:rPr>
            </w:pPr>
            <w:r w:rsidRPr="007E6A80">
              <w:rPr>
                <w:rFonts w:ascii="Times New Roman" w:eastAsia="Calibri" w:hAnsi="Times New Roman" w:cs="Times New Roman"/>
                <w:sz w:val="28"/>
                <w:szCs w:val="28"/>
                <w:highlight w:val="yellow"/>
                <w:lang w:val="uk-UA" w:eastAsia="uk-UA"/>
              </w:rPr>
              <w:t>З) Журнал обліку заяв про надання статусу дитини, яка постраждала внаслідок воєнних дій та збройних конфліктів (наказ МСП від 20.07.2018 № 1044).</w:t>
            </w:r>
          </w:p>
          <w:p w:rsidR="00B441FA" w:rsidRPr="007E6A80" w:rsidRDefault="00B441FA" w:rsidP="00B441FA">
            <w:pPr>
              <w:jc w:val="center"/>
              <w:rPr>
                <w:rFonts w:ascii="Times New Roman" w:eastAsia="Calibri" w:hAnsi="Times New Roman" w:cs="Times New Roman"/>
                <w:b/>
                <w:spacing w:val="2"/>
                <w:sz w:val="28"/>
                <w:szCs w:val="28"/>
                <w:highlight w:val="yellow"/>
                <w:lang w:val="uk-UA" w:eastAsia="uk-UA"/>
              </w:rPr>
            </w:pPr>
            <w:r w:rsidRPr="007E6A80">
              <w:rPr>
                <w:rFonts w:ascii="Times New Roman" w:eastAsia="Calibri" w:hAnsi="Times New Roman" w:cs="Times New Roman"/>
                <w:b/>
                <w:spacing w:val="2"/>
                <w:sz w:val="28"/>
                <w:szCs w:val="28"/>
                <w:highlight w:val="yellow"/>
                <w:lang w:val="uk-UA" w:eastAsia="uk-UA"/>
              </w:rPr>
              <w:t xml:space="preserve">ССД </w:t>
            </w:r>
            <w:r w:rsidRPr="007E6A80">
              <w:rPr>
                <w:rFonts w:ascii="Times New Roman" w:eastAsia="Calibri" w:hAnsi="Times New Roman" w:cs="Times New Roman"/>
                <w:b/>
                <w:spacing w:val="2"/>
                <w:sz w:val="28"/>
                <w:szCs w:val="28"/>
                <w:highlight w:val="yellow"/>
                <w:u w:val="single"/>
                <w:lang w:val="uk-UA" w:eastAsia="uk-UA"/>
              </w:rPr>
              <w:t>міської</w:t>
            </w:r>
            <w:r w:rsidRPr="007E6A80">
              <w:rPr>
                <w:rFonts w:ascii="Times New Roman" w:eastAsia="Calibri" w:hAnsi="Times New Roman" w:cs="Times New Roman"/>
                <w:b/>
                <w:spacing w:val="2"/>
                <w:sz w:val="28"/>
                <w:szCs w:val="28"/>
                <w:highlight w:val="yellow"/>
                <w:lang w:val="uk-UA" w:eastAsia="uk-UA"/>
              </w:rPr>
              <w:t xml:space="preserve"> ОТГ також заводить:</w:t>
            </w:r>
          </w:p>
          <w:p w:rsidR="00B441FA" w:rsidRPr="007E6A80" w:rsidRDefault="00B441FA" w:rsidP="00B441FA">
            <w:pPr>
              <w:ind w:firstLine="709"/>
              <w:jc w:val="both"/>
              <w:rPr>
                <w:rFonts w:ascii="Times New Roman" w:eastAsia="Calibri" w:hAnsi="Times New Roman" w:cs="Times New Roman"/>
                <w:sz w:val="28"/>
                <w:szCs w:val="28"/>
                <w:highlight w:val="yellow"/>
                <w:lang w:val="uk-UA" w:eastAsia="uk-UA"/>
              </w:rPr>
            </w:pPr>
            <w:r w:rsidRPr="007E6A80">
              <w:rPr>
                <w:rFonts w:ascii="Times New Roman" w:eastAsia="Calibri" w:hAnsi="Times New Roman" w:cs="Times New Roman"/>
                <w:sz w:val="28"/>
                <w:szCs w:val="28"/>
                <w:highlight w:val="yellow"/>
                <w:lang w:val="uk-UA" w:eastAsia="uk-UA"/>
              </w:rPr>
              <w:t xml:space="preserve">Журнал обліку потенційних опікунів, піклувальників, прийомних батьків, батьків-вихователів (додаток 6 постанови КМУ від 24.09.2008 № 866). </w:t>
            </w:r>
          </w:p>
          <w:p w:rsidR="00B441FA" w:rsidRPr="007E6A80" w:rsidRDefault="00B441FA" w:rsidP="00B441FA">
            <w:pPr>
              <w:ind w:firstLine="709"/>
              <w:jc w:val="both"/>
              <w:rPr>
                <w:rFonts w:ascii="Times New Roman" w:eastAsia="Calibri" w:hAnsi="Times New Roman" w:cs="Times New Roman"/>
                <w:b/>
                <w:i/>
                <w:sz w:val="28"/>
                <w:szCs w:val="28"/>
                <w:highlight w:val="yellow"/>
                <w:lang w:val="uk-UA" w:eastAsia="uk-UA"/>
              </w:rPr>
            </w:pPr>
            <w:r w:rsidRPr="007E6A80">
              <w:rPr>
                <w:rFonts w:ascii="Times New Roman" w:eastAsia="Calibri" w:hAnsi="Times New Roman" w:cs="Times New Roman"/>
                <w:sz w:val="28"/>
                <w:szCs w:val="28"/>
                <w:highlight w:val="yellow"/>
                <w:lang w:val="uk-UA" w:eastAsia="uk-UA"/>
              </w:rPr>
              <w:t>Книгу обліку дітей, які можуть бути усиновлені</w:t>
            </w:r>
            <w:r>
              <w:rPr>
                <w:rFonts w:ascii="Times New Roman" w:eastAsia="Calibri" w:hAnsi="Times New Roman" w:cs="Times New Roman"/>
                <w:sz w:val="28"/>
                <w:szCs w:val="28"/>
                <w:highlight w:val="yellow"/>
                <w:lang w:val="uk-UA" w:eastAsia="uk-UA"/>
              </w:rPr>
              <w:t xml:space="preserve"> (додаток 1 постанови КМУ від 08.10.2008 № 905)</w:t>
            </w:r>
            <w:r w:rsidRPr="007E6A80">
              <w:rPr>
                <w:rFonts w:ascii="Times New Roman" w:eastAsia="Calibri" w:hAnsi="Times New Roman" w:cs="Times New Roman"/>
                <w:sz w:val="28"/>
                <w:szCs w:val="28"/>
                <w:highlight w:val="yellow"/>
                <w:lang w:val="uk-UA" w:eastAsia="uk-UA"/>
              </w:rPr>
              <w:t xml:space="preserve"> </w:t>
            </w:r>
          </w:p>
          <w:p w:rsidR="00B441FA" w:rsidRPr="007E6A80" w:rsidRDefault="00B441FA" w:rsidP="00B441FA">
            <w:pPr>
              <w:ind w:firstLine="709"/>
              <w:jc w:val="both"/>
              <w:rPr>
                <w:rFonts w:ascii="Times New Roman" w:eastAsia="Calibri" w:hAnsi="Times New Roman" w:cs="Times New Roman"/>
                <w:sz w:val="28"/>
                <w:szCs w:val="28"/>
                <w:highlight w:val="yellow"/>
                <w:lang w:val="uk-UA" w:eastAsia="uk-UA"/>
              </w:rPr>
            </w:pPr>
            <w:r w:rsidRPr="007E6A80">
              <w:rPr>
                <w:rFonts w:ascii="Times New Roman" w:eastAsia="Calibri" w:hAnsi="Times New Roman" w:cs="Times New Roman"/>
                <w:sz w:val="28"/>
                <w:szCs w:val="28"/>
                <w:highlight w:val="yellow"/>
                <w:lang w:val="uk-UA" w:eastAsia="uk-UA"/>
              </w:rPr>
              <w:t xml:space="preserve">Книгу обліку кандидатів в </w:t>
            </w:r>
            <w:proofErr w:type="spellStart"/>
            <w:r w:rsidRPr="007E6A80">
              <w:rPr>
                <w:rFonts w:ascii="Times New Roman" w:eastAsia="Calibri" w:hAnsi="Times New Roman" w:cs="Times New Roman"/>
                <w:sz w:val="28"/>
                <w:szCs w:val="28"/>
                <w:highlight w:val="yellow"/>
                <w:lang w:val="uk-UA" w:eastAsia="uk-UA"/>
              </w:rPr>
              <w:t>усиновлювачі</w:t>
            </w:r>
            <w:proofErr w:type="spellEnd"/>
            <w:r>
              <w:rPr>
                <w:rFonts w:ascii="Times New Roman" w:eastAsia="Calibri" w:hAnsi="Times New Roman" w:cs="Times New Roman"/>
                <w:sz w:val="28"/>
                <w:szCs w:val="28"/>
                <w:highlight w:val="yellow"/>
                <w:lang w:val="uk-UA" w:eastAsia="uk-UA"/>
              </w:rPr>
              <w:t xml:space="preserve"> (додаток 4 постанови КМУ від 08.10.2008 № 905)</w:t>
            </w:r>
          </w:p>
          <w:p w:rsidR="00B441FA" w:rsidRPr="007E6A80" w:rsidRDefault="00B441FA" w:rsidP="00B441FA">
            <w:pPr>
              <w:ind w:firstLine="709"/>
              <w:jc w:val="both"/>
              <w:rPr>
                <w:rFonts w:ascii="Times New Roman" w:eastAsia="Calibri" w:hAnsi="Times New Roman" w:cs="Times New Roman"/>
                <w:sz w:val="28"/>
                <w:szCs w:val="28"/>
                <w:highlight w:val="yellow"/>
                <w:lang w:val="uk-UA" w:eastAsia="uk-UA"/>
              </w:rPr>
            </w:pPr>
            <w:r w:rsidRPr="007E6A80">
              <w:rPr>
                <w:rFonts w:ascii="Times New Roman" w:eastAsia="Calibri" w:hAnsi="Times New Roman" w:cs="Times New Roman"/>
                <w:sz w:val="28"/>
                <w:szCs w:val="28"/>
                <w:highlight w:val="yellow"/>
                <w:lang w:val="uk-UA" w:eastAsia="uk-UA"/>
              </w:rPr>
              <w:t xml:space="preserve">Книгу обліку кандидатів в </w:t>
            </w:r>
            <w:proofErr w:type="spellStart"/>
            <w:r w:rsidRPr="007E6A80">
              <w:rPr>
                <w:rFonts w:ascii="Times New Roman" w:eastAsia="Calibri" w:hAnsi="Times New Roman" w:cs="Times New Roman"/>
                <w:sz w:val="28"/>
                <w:szCs w:val="28"/>
                <w:highlight w:val="yellow"/>
                <w:lang w:val="uk-UA" w:eastAsia="uk-UA"/>
              </w:rPr>
              <w:t>усиновлювачі</w:t>
            </w:r>
            <w:proofErr w:type="spellEnd"/>
            <w:r w:rsidRPr="007E6A80">
              <w:rPr>
                <w:rFonts w:ascii="Times New Roman" w:eastAsia="Calibri" w:hAnsi="Times New Roman" w:cs="Times New Roman"/>
                <w:sz w:val="28"/>
                <w:szCs w:val="28"/>
                <w:highlight w:val="yellow"/>
                <w:lang w:val="uk-UA" w:eastAsia="uk-UA"/>
              </w:rPr>
              <w:t xml:space="preserve"> - громадян України, яким надана службою у справах дітей чи Мінсоцполітики інформація про дітей, які можуть бути усиновлені</w:t>
            </w:r>
            <w:r>
              <w:rPr>
                <w:rFonts w:ascii="Times New Roman" w:eastAsia="Calibri" w:hAnsi="Times New Roman" w:cs="Times New Roman"/>
                <w:sz w:val="28"/>
                <w:szCs w:val="28"/>
                <w:highlight w:val="yellow"/>
                <w:lang w:val="uk-UA" w:eastAsia="uk-UA"/>
              </w:rPr>
              <w:t xml:space="preserve"> (додаток 16 постанови КМУ від 08.10.2008 № 905)</w:t>
            </w:r>
          </w:p>
          <w:p w:rsidR="00B441FA" w:rsidRPr="007E6A80" w:rsidRDefault="00B441FA" w:rsidP="00B441FA">
            <w:pPr>
              <w:ind w:firstLine="708"/>
              <w:jc w:val="both"/>
              <w:rPr>
                <w:rFonts w:ascii="Times New Roman" w:eastAsia="Calibri" w:hAnsi="Times New Roman" w:cs="Times New Roman"/>
                <w:sz w:val="28"/>
                <w:szCs w:val="28"/>
                <w:highlight w:val="yellow"/>
                <w:lang w:val="uk-UA" w:eastAsia="uk-UA"/>
              </w:rPr>
            </w:pPr>
            <w:r w:rsidRPr="007E6A80">
              <w:rPr>
                <w:rFonts w:ascii="Times New Roman" w:eastAsia="Calibri" w:hAnsi="Times New Roman" w:cs="Times New Roman"/>
                <w:sz w:val="28"/>
                <w:szCs w:val="28"/>
                <w:highlight w:val="yellow"/>
                <w:lang w:val="uk-UA" w:eastAsia="uk-UA"/>
              </w:rPr>
              <w:t>Книгу обліку рішень про усиновлення дітей для внесення нових рішень</w:t>
            </w:r>
            <w:r>
              <w:rPr>
                <w:rFonts w:ascii="Times New Roman" w:eastAsia="Calibri" w:hAnsi="Times New Roman" w:cs="Times New Roman"/>
                <w:sz w:val="28"/>
                <w:szCs w:val="28"/>
                <w:highlight w:val="yellow"/>
                <w:lang w:val="uk-UA" w:eastAsia="uk-UA"/>
              </w:rPr>
              <w:t xml:space="preserve"> (додаток 10 постанови КМУ від 08.10.2008 № 905)</w:t>
            </w:r>
          </w:p>
          <w:p w:rsidR="00B441FA" w:rsidRPr="00B441FA" w:rsidRDefault="00B441FA" w:rsidP="00B441FA">
            <w:pPr>
              <w:ind w:firstLine="709"/>
              <w:jc w:val="both"/>
              <w:rPr>
                <w:rFonts w:ascii="Times New Roman" w:eastAsia="Calibri" w:hAnsi="Times New Roman" w:cs="Times New Roman"/>
                <w:sz w:val="28"/>
                <w:szCs w:val="28"/>
                <w:lang w:val="uk-UA" w:eastAsia="uk-UA"/>
              </w:rPr>
            </w:pPr>
            <w:r w:rsidRPr="007E6A80">
              <w:rPr>
                <w:rFonts w:ascii="Times New Roman" w:eastAsia="Calibri" w:hAnsi="Times New Roman" w:cs="Times New Roman"/>
                <w:sz w:val="28"/>
                <w:szCs w:val="28"/>
                <w:highlight w:val="yellow"/>
                <w:lang w:val="uk-UA" w:eastAsia="uk-UA"/>
              </w:rPr>
              <w:t>Книгу обліку дітей, усиновлених вітчимом або мачухою, для внесення інформації про нових дітей окресленої категорії</w:t>
            </w:r>
            <w:r>
              <w:rPr>
                <w:rFonts w:ascii="Times New Roman" w:eastAsia="Calibri" w:hAnsi="Times New Roman" w:cs="Times New Roman"/>
                <w:sz w:val="28"/>
                <w:szCs w:val="28"/>
                <w:lang w:val="uk-UA" w:eastAsia="uk-UA"/>
              </w:rPr>
              <w:t xml:space="preserve"> </w:t>
            </w:r>
            <w:r>
              <w:rPr>
                <w:rFonts w:ascii="Times New Roman" w:eastAsia="Calibri" w:hAnsi="Times New Roman" w:cs="Times New Roman"/>
                <w:sz w:val="28"/>
                <w:szCs w:val="28"/>
                <w:highlight w:val="yellow"/>
                <w:lang w:val="uk-UA" w:eastAsia="uk-UA"/>
              </w:rPr>
              <w:t>(додаток 11 постанови КМУ від 08.10.2008 № 905)</w:t>
            </w:r>
          </w:p>
        </w:tc>
      </w:tr>
      <w:tr w:rsidR="00B441FA" w:rsidRPr="00B441FA" w:rsidTr="00E67299">
        <w:trPr>
          <w:gridAfter w:val="1"/>
          <w:wAfter w:w="288" w:type="dxa"/>
        </w:trPr>
        <w:tc>
          <w:tcPr>
            <w:tcW w:w="14024" w:type="dxa"/>
            <w:shd w:val="clear" w:color="auto" w:fill="92D050"/>
          </w:tcPr>
          <w:p w:rsidR="00B441FA" w:rsidRPr="00B441FA" w:rsidRDefault="00B441FA" w:rsidP="00B441FA">
            <w:pPr>
              <w:jc w:val="center"/>
              <w:rPr>
                <w:rFonts w:ascii="Times New Roman" w:hAnsi="Times New Roman" w:cs="Times New Roman"/>
                <w:b/>
                <w:sz w:val="28"/>
                <w:szCs w:val="28"/>
                <w:lang w:val="ru-RU"/>
              </w:rPr>
            </w:pPr>
            <w:r w:rsidRPr="00B441FA">
              <w:rPr>
                <w:rFonts w:ascii="Times New Roman" w:hAnsi="Times New Roman" w:cs="Times New Roman"/>
                <w:b/>
                <w:sz w:val="28"/>
                <w:szCs w:val="28"/>
                <w:lang w:val="ru-RU"/>
              </w:rPr>
              <w:lastRenderedPageBreak/>
              <w:t>КРОК 6</w:t>
            </w:r>
          </w:p>
          <w:p w:rsidR="00B441FA" w:rsidRDefault="00B441FA" w:rsidP="00B441FA">
            <w:pPr>
              <w:jc w:val="center"/>
              <w:rPr>
                <w:rFonts w:ascii="Times New Roman" w:hAnsi="Times New Roman" w:cs="Times New Roman"/>
                <w:b/>
                <w:sz w:val="28"/>
                <w:szCs w:val="28"/>
                <w:lang w:val="ru-RU"/>
              </w:rPr>
            </w:pPr>
            <w:r w:rsidRPr="00B441FA">
              <w:rPr>
                <w:rFonts w:ascii="Times New Roman" w:hAnsi="Times New Roman" w:cs="Times New Roman"/>
                <w:b/>
                <w:sz w:val="28"/>
                <w:szCs w:val="28"/>
                <w:lang w:val="ru-RU"/>
              </w:rPr>
              <w:t>ССД РДА</w:t>
            </w:r>
          </w:p>
          <w:p w:rsidR="00E67299" w:rsidRPr="00B441FA" w:rsidRDefault="00E67299" w:rsidP="00B441FA">
            <w:pPr>
              <w:jc w:val="center"/>
              <w:rPr>
                <w:rFonts w:ascii="Times New Roman" w:hAnsi="Times New Roman" w:cs="Times New Roman"/>
                <w:b/>
                <w:sz w:val="28"/>
                <w:szCs w:val="28"/>
                <w:lang w:val="ru-RU"/>
              </w:rPr>
            </w:pPr>
          </w:p>
          <w:p w:rsidR="00B441FA" w:rsidRPr="00B441FA" w:rsidRDefault="00B441FA" w:rsidP="00E67299">
            <w:pPr>
              <w:ind w:firstLine="731"/>
              <w:rPr>
                <w:rFonts w:ascii="Times New Roman" w:hAnsi="Times New Roman" w:cs="Times New Roman"/>
                <w:b/>
                <w:sz w:val="28"/>
                <w:szCs w:val="28"/>
                <w:lang w:val="ru-RU"/>
              </w:rPr>
            </w:pPr>
            <w:r w:rsidRPr="00B441FA">
              <w:rPr>
                <w:rFonts w:ascii="Times New Roman" w:hAnsi="Times New Roman" w:cs="Times New Roman"/>
                <w:b/>
                <w:sz w:val="28"/>
                <w:szCs w:val="28"/>
                <w:lang w:val="ru-RU"/>
              </w:rPr>
              <w:t xml:space="preserve">І. </w:t>
            </w:r>
            <w:proofErr w:type="spellStart"/>
            <w:r w:rsidRPr="00B441FA">
              <w:rPr>
                <w:rFonts w:ascii="Times New Roman" w:hAnsi="Times New Roman" w:cs="Times New Roman"/>
                <w:sz w:val="28"/>
                <w:szCs w:val="28"/>
                <w:lang w:val="ru-RU"/>
              </w:rPr>
              <w:t>Здійснює</w:t>
            </w:r>
            <w:proofErr w:type="spellEnd"/>
            <w:r w:rsidRPr="00B441FA">
              <w:rPr>
                <w:rFonts w:ascii="Times New Roman" w:hAnsi="Times New Roman" w:cs="Times New Roman"/>
                <w:sz w:val="28"/>
                <w:szCs w:val="28"/>
                <w:lang w:val="ru-RU"/>
              </w:rPr>
              <w:t xml:space="preserve"> передачу ССД ОТГ за актами </w:t>
            </w:r>
            <w:proofErr w:type="spellStart"/>
            <w:r w:rsidRPr="00B441FA">
              <w:rPr>
                <w:rFonts w:ascii="Times New Roman" w:hAnsi="Times New Roman" w:cs="Times New Roman"/>
                <w:sz w:val="28"/>
                <w:szCs w:val="28"/>
                <w:lang w:val="ru-RU"/>
              </w:rPr>
              <w:t>прийому-передачі</w:t>
            </w:r>
            <w:proofErr w:type="spellEnd"/>
            <w:r w:rsidRPr="00B441FA">
              <w:rPr>
                <w:rFonts w:ascii="Times New Roman" w:hAnsi="Times New Roman" w:cs="Times New Roman"/>
                <w:sz w:val="28"/>
                <w:szCs w:val="28"/>
                <w:lang w:val="ru-RU"/>
              </w:rPr>
              <w:t>:</w:t>
            </w:r>
          </w:p>
          <w:p w:rsidR="00B441FA" w:rsidRPr="00B441FA" w:rsidRDefault="00B441FA" w:rsidP="00E67299">
            <w:pPr>
              <w:ind w:firstLine="731"/>
              <w:rPr>
                <w:rFonts w:ascii="Times New Roman" w:hAnsi="Times New Roman" w:cs="Times New Roman"/>
                <w:sz w:val="28"/>
                <w:szCs w:val="28"/>
                <w:lang w:val="ru-RU"/>
              </w:rPr>
            </w:pPr>
            <w:r w:rsidRPr="00B441FA">
              <w:rPr>
                <w:rFonts w:ascii="Times New Roman" w:hAnsi="Times New Roman" w:cs="Times New Roman"/>
                <w:sz w:val="28"/>
                <w:szCs w:val="28"/>
                <w:lang w:val="ru-RU"/>
              </w:rPr>
              <w:t xml:space="preserve">1) </w:t>
            </w:r>
            <w:proofErr w:type="spellStart"/>
            <w:r w:rsidRPr="00B441FA">
              <w:rPr>
                <w:rFonts w:ascii="Times New Roman" w:hAnsi="Times New Roman" w:cs="Times New Roman"/>
                <w:sz w:val="28"/>
                <w:szCs w:val="28"/>
                <w:lang w:val="ru-RU"/>
              </w:rPr>
              <w:t>особових</w:t>
            </w:r>
            <w:proofErr w:type="spellEnd"/>
            <w:r w:rsidRPr="00B441FA">
              <w:rPr>
                <w:rFonts w:ascii="Times New Roman" w:hAnsi="Times New Roman" w:cs="Times New Roman"/>
                <w:sz w:val="28"/>
                <w:szCs w:val="28"/>
                <w:lang w:val="ru-RU"/>
              </w:rPr>
              <w:t xml:space="preserve"> справ </w:t>
            </w:r>
            <w:proofErr w:type="spellStart"/>
            <w:r w:rsidRPr="00B441FA">
              <w:rPr>
                <w:rFonts w:ascii="Times New Roman" w:hAnsi="Times New Roman" w:cs="Times New Roman"/>
                <w:sz w:val="28"/>
                <w:szCs w:val="28"/>
                <w:lang w:val="ru-RU"/>
              </w:rPr>
              <w:t>дітей</w:t>
            </w:r>
            <w:proofErr w:type="spellEnd"/>
            <w:r w:rsidRPr="00B441FA">
              <w:rPr>
                <w:rFonts w:ascii="Times New Roman" w:hAnsi="Times New Roman" w:cs="Times New Roman"/>
                <w:sz w:val="28"/>
                <w:szCs w:val="28"/>
                <w:lang w:val="ru-RU"/>
              </w:rPr>
              <w:t xml:space="preserve"> та </w:t>
            </w:r>
            <w:proofErr w:type="spellStart"/>
            <w:r w:rsidRPr="00B441FA">
              <w:rPr>
                <w:rFonts w:ascii="Times New Roman" w:hAnsi="Times New Roman" w:cs="Times New Roman"/>
                <w:sz w:val="28"/>
                <w:szCs w:val="28"/>
                <w:lang w:val="ru-RU"/>
              </w:rPr>
              <w:t>осіб</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опис</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яких</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здійснено</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відповідно</w:t>
            </w:r>
            <w:proofErr w:type="spellEnd"/>
            <w:r w:rsidRPr="00B441FA">
              <w:rPr>
                <w:rFonts w:ascii="Times New Roman" w:hAnsi="Times New Roman" w:cs="Times New Roman"/>
                <w:sz w:val="28"/>
                <w:szCs w:val="28"/>
                <w:lang w:val="ru-RU"/>
              </w:rPr>
              <w:t xml:space="preserve"> до </w:t>
            </w:r>
            <w:proofErr w:type="spellStart"/>
            <w:r w:rsidRPr="00B441FA">
              <w:rPr>
                <w:rFonts w:ascii="Times New Roman" w:hAnsi="Times New Roman" w:cs="Times New Roman"/>
                <w:sz w:val="28"/>
                <w:szCs w:val="28"/>
                <w:lang w:val="ru-RU"/>
              </w:rPr>
              <w:t>кроку</w:t>
            </w:r>
            <w:proofErr w:type="spellEnd"/>
            <w:r w:rsidRPr="00B441FA">
              <w:rPr>
                <w:rFonts w:ascii="Times New Roman" w:hAnsi="Times New Roman" w:cs="Times New Roman"/>
                <w:sz w:val="28"/>
                <w:szCs w:val="28"/>
                <w:lang w:val="ru-RU"/>
              </w:rPr>
              <w:t xml:space="preserve"> 4, у тому </w:t>
            </w:r>
            <w:proofErr w:type="spellStart"/>
            <w:r w:rsidRPr="00B441FA">
              <w:rPr>
                <w:rFonts w:ascii="Times New Roman" w:hAnsi="Times New Roman" w:cs="Times New Roman"/>
                <w:sz w:val="28"/>
                <w:szCs w:val="28"/>
                <w:lang w:val="ru-RU"/>
              </w:rPr>
              <w:t>числі</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архівних</w:t>
            </w:r>
            <w:proofErr w:type="spellEnd"/>
            <w:r w:rsidRPr="00B441FA">
              <w:rPr>
                <w:rFonts w:ascii="Times New Roman" w:hAnsi="Times New Roman" w:cs="Times New Roman"/>
                <w:sz w:val="28"/>
                <w:szCs w:val="28"/>
                <w:lang w:val="ru-RU"/>
              </w:rPr>
              <w:t>;</w:t>
            </w:r>
          </w:p>
          <w:p w:rsidR="00B441FA" w:rsidRPr="00B441FA" w:rsidRDefault="00B441FA" w:rsidP="00E67299">
            <w:pPr>
              <w:ind w:firstLine="731"/>
              <w:rPr>
                <w:rFonts w:ascii="Times New Roman" w:hAnsi="Times New Roman" w:cs="Times New Roman"/>
                <w:sz w:val="28"/>
                <w:szCs w:val="28"/>
                <w:lang w:val="ru-RU"/>
              </w:rPr>
            </w:pPr>
            <w:r w:rsidRPr="00B441FA">
              <w:rPr>
                <w:rFonts w:ascii="Times New Roman" w:hAnsi="Times New Roman" w:cs="Times New Roman"/>
                <w:sz w:val="28"/>
                <w:szCs w:val="28"/>
                <w:lang w:val="ru-RU"/>
              </w:rPr>
              <w:t xml:space="preserve">2) </w:t>
            </w:r>
            <w:proofErr w:type="spellStart"/>
            <w:r w:rsidRPr="00B441FA">
              <w:rPr>
                <w:rFonts w:ascii="Times New Roman" w:hAnsi="Times New Roman" w:cs="Times New Roman"/>
                <w:sz w:val="28"/>
                <w:szCs w:val="28"/>
                <w:lang w:val="ru-RU"/>
              </w:rPr>
              <w:t>опису</w:t>
            </w:r>
            <w:proofErr w:type="spellEnd"/>
            <w:r w:rsidRPr="00B441FA">
              <w:rPr>
                <w:rFonts w:ascii="Times New Roman" w:hAnsi="Times New Roman" w:cs="Times New Roman"/>
                <w:sz w:val="28"/>
                <w:szCs w:val="28"/>
                <w:lang w:val="ru-RU"/>
              </w:rPr>
              <w:t xml:space="preserve"> майна </w:t>
            </w:r>
            <w:proofErr w:type="spellStart"/>
            <w:r w:rsidRPr="00B441FA">
              <w:rPr>
                <w:rFonts w:ascii="Times New Roman" w:hAnsi="Times New Roman" w:cs="Times New Roman"/>
                <w:sz w:val="28"/>
                <w:szCs w:val="28"/>
                <w:lang w:val="ru-RU"/>
              </w:rPr>
              <w:t>дітей-сиріт</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дітей</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позбавлених</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батьківського</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піклування</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житло</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яких</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що</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належить</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їм</w:t>
            </w:r>
            <w:proofErr w:type="spellEnd"/>
            <w:r w:rsidRPr="00B441FA">
              <w:rPr>
                <w:rFonts w:ascii="Times New Roman" w:hAnsi="Times New Roman" w:cs="Times New Roman"/>
                <w:sz w:val="28"/>
                <w:szCs w:val="28"/>
                <w:lang w:val="ru-RU"/>
              </w:rPr>
              <w:t xml:space="preserve"> на </w:t>
            </w:r>
            <w:proofErr w:type="spellStart"/>
            <w:r w:rsidRPr="00B441FA">
              <w:rPr>
                <w:rFonts w:ascii="Times New Roman" w:hAnsi="Times New Roman" w:cs="Times New Roman"/>
                <w:sz w:val="28"/>
                <w:szCs w:val="28"/>
                <w:lang w:val="ru-RU"/>
              </w:rPr>
              <w:t>праві</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власності</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користування</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знаходиться</w:t>
            </w:r>
            <w:proofErr w:type="spellEnd"/>
            <w:r w:rsidRPr="00B441FA">
              <w:rPr>
                <w:rFonts w:ascii="Times New Roman" w:hAnsi="Times New Roman" w:cs="Times New Roman"/>
                <w:sz w:val="28"/>
                <w:szCs w:val="28"/>
                <w:lang w:val="ru-RU"/>
              </w:rPr>
              <w:t xml:space="preserve"> на </w:t>
            </w:r>
            <w:proofErr w:type="spellStart"/>
            <w:r w:rsidRPr="00B441FA">
              <w:rPr>
                <w:rFonts w:ascii="Times New Roman" w:hAnsi="Times New Roman" w:cs="Times New Roman"/>
                <w:sz w:val="28"/>
                <w:szCs w:val="28"/>
                <w:lang w:val="ru-RU"/>
              </w:rPr>
              <w:t>території</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об’єднаної</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територіальної</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громади</w:t>
            </w:r>
            <w:proofErr w:type="spellEnd"/>
            <w:r w:rsidRPr="00B441FA">
              <w:rPr>
                <w:rFonts w:ascii="Times New Roman" w:hAnsi="Times New Roman" w:cs="Times New Roman"/>
                <w:sz w:val="28"/>
                <w:szCs w:val="28"/>
                <w:lang w:val="ru-RU"/>
              </w:rPr>
              <w:t>;</w:t>
            </w:r>
          </w:p>
          <w:p w:rsidR="00B441FA" w:rsidRDefault="00B441FA" w:rsidP="00E67299">
            <w:pPr>
              <w:ind w:firstLine="731"/>
              <w:rPr>
                <w:rFonts w:ascii="Times New Roman" w:hAnsi="Times New Roman" w:cs="Times New Roman"/>
                <w:sz w:val="28"/>
                <w:szCs w:val="28"/>
                <w:lang w:val="ru-RU"/>
              </w:rPr>
            </w:pPr>
            <w:r w:rsidRPr="00B441FA">
              <w:rPr>
                <w:rFonts w:ascii="Times New Roman" w:hAnsi="Times New Roman" w:cs="Times New Roman"/>
                <w:sz w:val="28"/>
                <w:szCs w:val="28"/>
                <w:lang w:val="ru-RU"/>
              </w:rPr>
              <w:t xml:space="preserve">3) анкет </w:t>
            </w:r>
            <w:proofErr w:type="spellStart"/>
            <w:r w:rsidRPr="00B441FA">
              <w:rPr>
                <w:rFonts w:ascii="Times New Roman" w:hAnsi="Times New Roman" w:cs="Times New Roman"/>
                <w:sz w:val="28"/>
                <w:szCs w:val="28"/>
                <w:lang w:val="ru-RU"/>
              </w:rPr>
              <w:t>дітей</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які</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можуть</w:t>
            </w:r>
            <w:proofErr w:type="spellEnd"/>
            <w:r w:rsidRPr="00B441FA">
              <w:rPr>
                <w:rFonts w:ascii="Times New Roman" w:hAnsi="Times New Roman" w:cs="Times New Roman"/>
                <w:sz w:val="28"/>
                <w:szCs w:val="28"/>
                <w:lang w:val="ru-RU"/>
              </w:rPr>
              <w:t xml:space="preserve"> бути </w:t>
            </w:r>
            <w:proofErr w:type="spellStart"/>
            <w:r w:rsidRPr="00B441FA">
              <w:rPr>
                <w:rFonts w:ascii="Times New Roman" w:hAnsi="Times New Roman" w:cs="Times New Roman"/>
                <w:sz w:val="28"/>
                <w:szCs w:val="28"/>
                <w:lang w:val="ru-RU"/>
              </w:rPr>
              <w:t>усиновлені</w:t>
            </w:r>
            <w:proofErr w:type="spellEnd"/>
            <w:r w:rsidRPr="00B441FA">
              <w:rPr>
                <w:rFonts w:ascii="Times New Roman" w:hAnsi="Times New Roman" w:cs="Times New Roman"/>
                <w:sz w:val="28"/>
                <w:szCs w:val="28"/>
                <w:lang w:val="ru-RU"/>
              </w:rPr>
              <w:t xml:space="preserve"> та </w:t>
            </w:r>
            <w:proofErr w:type="spellStart"/>
            <w:r w:rsidRPr="00B441FA">
              <w:rPr>
                <w:rFonts w:ascii="Times New Roman" w:hAnsi="Times New Roman" w:cs="Times New Roman"/>
                <w:sz w:val="28"/>
                <w:szCs w:val="28"/>
                <w:lang w:val="ru-RU"/>
              </w:rPr>
              <w:t>походять</w:t>
            </w:r>
            <w:proofErr w:type="spellEnd"/>
            <w:r w:rsidRPr="00B441FA">
              <w:rPr>
                <w:rFonts w:ascii="Times New Roman" w:hAnsi="Times New Roman" w:cs="Times New Roman"/>
                <w:sz w:val="28"/>
                <w:szCs w:val="28"/>
                <w:lang w:val="ru-RU"/>
              </w:rPr>
              <w:t xml:space="preserve"> з </w:t>
            </w:r>
            <w:proofErr w:type="spellStart"/>
            <w:r w:rsidRPr="00B441FA">
              <w:rPr>
                <w:rFonts w:ascii="Times New Roman" w:hAnsi="Times New Roman" w:cs="Times New Roman"/>
                <w:sz w:val="28"/>
                <w:szCs w:val="28"/>
                <w:lang w:val="ru-RU"/>
              </w:rPr>
              <w:t>території</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b/>
                <w:sz w:val="28"/>
                <w:szCs w:val="28"/>
                <w:lang w:val="ru-RU"/>
              </w:rPr>
              <w:t>міської</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об’єднаної</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територіальної</w:t>
            </w:r>
            <w:proofErr w:type="spellEnd"/>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громади</w:t>
            </w:r>
            <w:proofErr w:type="spellEnd"/>
          </w:p>
          <w:p w:rsidR="00E67299" w:rsidRPr="00B441FA" w:rsidRDefault="00E67299" w:rsidP="00E67299">
            <w:pPr>
              <w:ind w:firstLine="731"/>
              <w:rPr>
                <w:rFonts w:ascii="Times New Roman" w:hAnsi="Times New Roman" w:cs="Times New Roman"/>
                <w:sz w:val="28"/>
                <w:szCs w:val="28"/>
                <w:lang w:val="ru-RU"/>
              </w:rPr>
            </w:pPr>
          </w:p>
          <w:p w:rsidR="00B441FA" w:rsidRPr="00B441FA" w:rsidRDefault="00B441FA" w:rsidP="00E67299">
            <w:pPr>
              <w:ind w:firstLine="731"/>
              <w:jc w:val="both"/>
              <w:rPr>
                <w:rStyle w:val="rvts0"/>
                <w:rFonts w:ascii="Times New Roman" w:hAnsi="Times New Roman"/>
                <w:sz w:val="28"/>
                <w:szCs w:val="28"/>
                <w:lang w:val="uk-UA"/>
              </w:rPr>
            </w:pPr>
            <w:r w:rsidRPr="00B441FA">
              <w:rPr>
                <w:rFonts w:ascii="Times New Roman" w:hAnsi="Times New Roman" w:cs="Times New Roman"/>
                <w:b/>
                <w:sz w:val="28"/>
                <w:szCs w:val="28"/>
                <w:lang w:val="uk-UA"/>
              </w:rPr>
              <w:t>ІІ.</w:t>
            </w:r>
            <w:r w:rsidRPr="00B441FA">
              <w:rPr>
                <w:rFonts w:ascii="Times New Roman" w:hAnsi="Times New Roman" w:cs="Times New Roman"/>
                <w:sz w:val="28"/>
                <w:szCs w:val="28"/>
                <w:lang w:val="uk-UA"/>
              </w:rPr>
              <w:t xml:space="preserve">  Видає наказ про зняття з первинного обліку </w:t>
            </w:r>
            <w:r w:rsidRPr="00B441FA">
              <w:rPr>
                <w:rStyle w:val="rvts0"/>
                <w:rFonts w:ascii="Times New Roman" w:hAnsi="Times New Roman"/>
                <w:sz w:val="28"/>
                <w:szCs w:val="28"/>
                <w:lang w:val="uk-UA"/>
              </w:rPr>
              <w:t>дітей, які залишились без батьківського піклування, дітей-сиріт та дітей, позбавлених батьківського піклування, та походять з території об’єднаної територіальної громади.</w:t>
            </w:r>
          </w:p>
          <w:p w:rsidR="00B441FA" w:rsidRPr="00E67299" w:rsidRDefault="00B441FA" w:rsidP="00E67299">
            <w:pPr>
              <w:ind w:firstLine="731"/>
              <w:jc w:val="both"/>
              <w:rPr>
                <w:rFonts w:ascii="Times New Roman" w:hAnsi="Times New Roman" w:cs="Times New Roman"/>
                <w:sz w:val="28"/>
                <w:szCs w:val="28"/>
                <w:lang w:val="uk-UA"/>
              </w:rPr>
            </w:pPr>
            <w:r w:rsidRPr="00E67299">
              <w:rPr>
                <w:rStyle w:val="rvts0"/>
                <w:rFonts w:ascii="Times New Roman" w:hAnsi="Times New Roman"/>
                <w:sz w:val="28"/>
                <w:szCs w:val="28"/>
                <w:lang w:val="uk-UA"/>
              </w:rPr>
              <w:t>*Підстава - взяття дитини на первинний облік за місцем</w:t>
            </w:r>
            <w:r w:rsidR="00E67299" w:rsidRPr="00E67299">
              <w:rPr>
                <w:rStyle w:val="rvts0"/>
                <w:rFonts w:ascii="Times New Roman" w:hAnsi="Times New Roman"/>
                <w:sz w:val="28"/>
                <w:szCs w:val="28"/>
                <w:lang w:val="uk-UA"/>
              </w:rPr>
              <w:t xml:space="preserve"> походження відповідно до п.</w:t>
            </w:r>
            <w:r w:rsidRPr="00E67299">
              <w:rPr>
                <w:rStyle w:val="rvts0"/>
                <w:rFonts w:ascii="Times New Roman" w:hAnsi="Times New Roman"/>
                <w:sz w:val="28"/>
                <w:szCs w:val="28"/>
                <w:lang w:val="uk-UA"/>
              </w:rPr>
              <w:t xml:space="preserve"> 20 </w:t>
            </w:r>
            <w:r w:rsidRPr="00E67299">
              <w:rPr>
                <w:rStyle w:val="rvts23"/>
                <w:rFonts w:ascii="Times New Roman" w:hAnsi="Times New Roman"/>
                <w:sz w:val="28"/>
                <w:szCs w:val="28"/>
                <w:lang w:val="uk-UA"/>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w:t>
            </w:r>
          </w:p>
          <w:p w:rsidR="00B441FA" w:rsidRDefault="00B441FA" w:rsidP="00E67299">
            <w:pPr>
              <w:ind w:firstLine="731"/>
              <w:jc w:val="both"/>
              <w:rPr>
                <w:rStyle w:val="rvts15"/>
                <w:rFonts w:ascii="Times New Roman" w:hAnsi="Times New Roman"/>
                <w:sz w:val="28"/>
                <w:szCs w:val="28"/>
                <w:lang w:val="ru-RU"/>
              </w:rPr>
            </w:pPr>
            <w:r w:rsidRPr="00B441FA">
              <w:rPr>
                <w:rFonts w:ascii="Times New Roman" w:hAnsi="Times New Roman" w:cs="Times New Roman"/>
                <w:sz w:val="28"/>
                <w:szCs w:val="28"/>
                <w:lang w:val="ru-RU"/>
              </w:rPr>
              <w:t xml:space="preserve">Вносить у </w:t>
            </w:r>
            <w:r w:rsidRPr="00B441FA">
              <w:rPr>
                <w:rStyle w:val="rvts15"/>
                <w:rFonts w:ascii="Times New Roman" w:hAnsi="Times New Roman"/>
                <w:sz w:val="28"/>
                <w:szCs w:val="28"/>
                <w:lang w:val="ru-RU"/>
              </w:rPr>
              <w:t xml:space="preserve">Книгу </w:t>
            </w:r>
            <w:proofErr w:type="spellStart"/>
            <w:r w:rsidRPr="00B441FA">
              <w:rPr>
                <w:rStyle w:val="rvts15"/>
                <w:rFonts w:ascii="Times New Roman" w:hAnsi="Times New Roman"/>
                <w:sz w:val="28"/>
                <w:szCs w:val="28"/>
                <w:lang w:val="ru-RU"/>
              </w:rPr>
              <w:t>первинного</w:t>
            </w:r>
            <w:proofErr w:type="spellEnd"/>
            <w:r w:rsidRPr="00B441FA">
              <w:rPr>
                <w:rStyle w:val="rvts15"/>
                <w:rFonts w:ascii="Times New Roman" w:hAnsi="Times New Roman"/>
                <w:sz w:val="28"/>
                <w:szCs w:val="28"/>
                <w:lang w:val="ru-RU"/>
              </w:rPr>
              <w:t xml:space="preserve"> </w:t>
            </w:r>
            <w:proofErr w:type="spellStart"/>
            <w:r w:rsidRPr="00B441FA">
              <w:rPr>
                <w:rStyle w:val="rvts15"/>
                <w:rFonts w:ascii="Times New Roman" w:hAnsi="Times New Roman"/>
                <w:sz w:val="28"/>
                <w:szCs w:val="28"/>
                <w:lang w:val="ru-RU"/>
              </w:rPr>
              <w:t>обліку</w:t>
            </w:r>
            <w:proofErr w:type="spellEnd"/>
            <w:r w:rsidRPr="00B441FA">
              <w:rPr>
                <w:rStyle w:val="rvts15"/>
                <w:rFonts w:ascii="Times New Roman" w:hAnsi="Times New Roman"/>
                <w:sz w:val="28"/>
                <w:szCs w:val="28"/>
                <w:lang w:val="ru-RU"/>
              </w:rPr>
              <w:t xml:space="preserve"> </w:t>
            </w:r>
            <w:proofErr w:type="spellStart"/>
            <w:r w:rsidRPr="00B441FA">
              <w:rPr>
                <w:rStyle w:val="rvts15"/>
                <w:rFonts w:ascii="Times New Roman" w:hAnsi="Times New Roman"/>
                <w:sz w:val="28"/>
                <w:szCs w:val="28"/>
                <w:lang w:val="ru-RU"/>
              </w:rPr>
              <w:t>дітей</w:t>
            </w:r>
            <w:proofErr w:type="spellEnd"/>
            <w:r w:rsidRPr="00B441FA">
              <w:rPr>
                <w:rStyle w:val="rvts15"/>
                <w:rFonts w:ascii="Times New Roman" w:hAnsi="Times New Roman"/>
                <w:sz w:val="28"/>
                <w:szCs w:val="28"/>
                <w:lang w:val="ru-RU"/>
              </w:rPr>
              <w:t xml:space="preserve">, </w:t>
            </w:r>
            <w:proofErr w:type="spellStart"/>
            <w:r w:rsidRPr="00B441FA">
              <w:rPr>
                <w:rStyle w:val="rvts15"/>
                <w:rFonts w:ascii="Times New Roman" w:hAnsi="Times New Roman"/>
                <w:sz w:val="28"/>
                <w:szCs w:val="28"/>
                <w:lang w:val="ru-RU"/>
              </w:rPr>
              <w:t>які</w:t>
            </w:r>
            <w:proofErr w:type="spellEnd"/>
            <w:r w:rsidRPr="00B441FA">
              <w:rPr>
                <w:rStyle w:val="rvts15"/>
                <w:rFonts w:ascii="Times New Roman" w:hAnsi="Times New Roman"/>
                <w:sz w:val="28"/>
                <w:szCs w:val="28"/>
                <w:lang w:val="ru-RU"/>
              </w:rPr>
              <w:t xml:space="preserve"> </w:t>
            </w:r>
            <w:proofErr w:type="spellStart"/>
            <w:r w:rsidRPr="00B441FA">
              <w:rPr>
                <w:rStyle w:val="rvts15"/>
                <w:rFonts w:ascii="Times New Roman" w:hAnsi="Times New Roman"/>
                <w:sz w:val="28"/>
                <w:szCs w:val="28"/>
                <w:lang w:val="ru-RU"/>
              </w:rPr>
              <w:t>залишились</w:t>
            </w:r>
            <w:proofErr w:type="spellEnd"/>
            <w:r w:rsidRPr="00B441FA">
              <w:rPr>
                <w:rStyle w:val="rvts15"/>
                <w:rFonts w:ascii="Times New Roman" w:hAnsi="Times New Roman"/>
                <w:sz w:val="28"/>
                <w:szCs w:val="28"/>
                <w:lang w:val="ru-RU"/>
              </w:rPr>
              <w:t xml:space="preserve"> без </w:t>
            </w:r>
            <w:proofErr w:type="spellStart"/>
            <w:r w:rsidRPr="00B441FA">
              <w:rPr>
                <w:rStyle w:val="rvts15"/>
                <w:rFonts w:ascii="Times New Roman" w:hAnsi="Times New Roman"/>
                <w:sz w:val="28"/>
                <w:szCs w:val="28"/>
                <w:lang w:val="ru-RU"/>
              </w:rPr>
              <w:t>батьківського</w:t>
            </w:r>
            <w:proofErr w:type="spellEnd"/>
            <w:r w:rsidRPr="00B441FA">
              <w:rPr>
                <w:rStyle w:val="rvts15"/>
                <w:rFonts w:ascii="Times New Roman" w:hAnsi="Times New Roman"/>
                <w:sz w:val="28"/>
                <w:szCs w:val="28"/>
                <w:lang w:val="ru-RU"/>
              </w:rPr>
              <w:t xml:space="preserve"> </w:t>
            </w:r>
            <w:proofErr w:type="spellStart"/>
            <w:r w:rsidRPr="00B441FA">
              <w:rPr>
                <w:rStyle w:val="rvts15"/>
                <w:rFonts w:ascii="Times New Roman" w:hAnsi="Times New Roman"/>
                <w:sz w:val="28"/>
                <w:szCs w:val="28"/>
                <w:lang w:val="ru-RU"/>
              </w:rPr>
              <w:t>піклування</w:t>
            </w:r>
            <w:proofErr w:type="spellEnd"/>
            <w:r w:rsidRPr="00B441FA">
              <w:rPr>
                <w:rStyle w:val="rvts15"/>
                <w:rFonts w:ascii="Times New Roman" w:hAnsi="Times New Roman"/>
                <w:sz w:val="28"/>
                <w:szCs w:val="28"/>
                <w:lang w:val="ru-RU"/>
              </w:rPr>
              <w:t xml:space="preserve">, </w:t>
            </w:r>
            <w:proofErr w:type="spellStart"/>
            <w:r w:rsidRPr="00B441FA">
              <w:rPr>
                <w:rStyle w:val="rvts15"/>
                <w:rFonts w:ascii="Times New Roman" w:hAnsi="Times New Roman"/>
                <w:sz w:val="28"/>
                <w:szCs w:val="28"/>
                <w:lang w:val="ru-RU"/>
              </w:rPr>
              <w:t>дітей-сиріт</w:t>
            </w:r>
            <w:proofErr w:type="spellEnd"/>
            <w:r w:rsidRPr="00B441FA">
              <w:rPr>
                <w:rStyle w:val="rvts15"/>
                <w:rFonts w:ascii="Times New Roman" w:hAnsi="Times New Roman"/>
                <w:sz w:val="28"/>
                <w:szCs w:val="28"/>
                <w:lang w:val="ru-RU"/>
              </w:rPr>
              <w:t xml:space="preserve"> та </w:t>
            </w:r>
            <w:proofErr w:type="spellStart"/>
            <w:r w:rsidRPr="00B441FA">
              <w:rPr>
                <w:rStyle w:val="rvts15"/>
                <w:rFonts w:ascii="Times New Roman" w:hAnsi="Times New Roman"/>
                <w:sz w:val="28"/>
                <w:szCs w:val="28"/>
                <w:lang w:val="ru-RU"/>
              </w:rPr>
              <w:t>дітей</w:t>
            </w:r>
            <w:proofErr w:type="spellEnd"/>
            <w:r w:rsidRPr="00B441FA">
              <w:rPr>
                <w:rStyle w:val="rvts15"/>
                <w:rFonts w:ascii="Times New Roman" w:hAnsi="Times New Roman"/>
                <w:sz w:val="28"/>
                <w:szCs w:val="28"/>
                <w:lang w:val="ru-RU"/>
              </w:rPr>
              <w:t xml:space="preserve">, </w:t>
            </w:r>
            <w:proofErr w:type="spellStart"/>
            <w:r w:rsidRPr="00B441FA">
              <w:rPr>
                <w:rStyle w:val="rvts15"/>
                <w:rFonts w:ascii="Times New Roman" w:hAnsi="Times New Roman"/>
                <w:sz w:val="28"/>
                <w:szCs w:val="28"/>
                <w:lang w:val="ru-RU"/>
              </w:rPr>
              <w:t>позбавлених</w:t>
            </w:r>
            <w:proofErr w:type="spellEnd"/>
            <w:r w:rsidRPr="00B441FA">
              <w:rPr>
                <w:rStyle w:val="rvts15"/>
                <w:rFonts w:ascii="Times New Roman" w:hAnsi="Times New Roman"/>
                <w:sz w:val="28"/>
                <w:szCs w:val="28"/>
                <w:lang w:val="ru-RU"/>
              </w:rPr>
              <w:t xml:space="preserve"> </w:t>
            </w:r>
            <w:proofErr w:type="spellStart"/>
            <w:r w:rsidRPr="00B441FA">
              <w:rPr>
                <w:rStyle w:val="rvts15"/>
                <w:rFonts w:ascii="Times New Roman" w:hAnsi="Times New Roman"/>
                <w:sz w:val="28"/>
                <w:szCs w:val="28"/>
                <w:lang w:val="ru-RU"/>
              </w:rPr>
              <w:t>батьківського</w:t>
            </w:r>
            <w:proofErr w:type="spellEnd"/>
            <w:r w:rsidRPr="00B441FA">
              <w:rPr>
                <w:rStyle w:val="rvts15"/>
                <w:rFonts w:ascii="Times New Roman" w:hAnsi="Times New Roman"/>
                <w:sz w:val="28"/>
                <w:szCs w:val="28"/>
                <w:lang w:val="ru-RU"/>
              </w:rPr>
              <w:t xml:space="preserve"> </w:t>
            </w:r>
            <w:proofErr w:type="spellStart"/>
            <w:r w:rsidRPr="00B441FA">
              <w:rPr>
                <w:rStyle w:val="rvts15"/>
                <w:rFonts w:ascii="Times New Roman" w:hAnsi="Times New Roman"/>
                <w:sz w:val="28"/>
                <w:szCs w:val="28"/>
                <w:lang w:val="ru-RU"/>
              </w:rPr>
              <w:t>піклування</w:t>
            </w:r>
            <w:proofErr w:type="spellEnd"/>
            <w:r w:rsidRPr="00B441FA">
              <w:rPr>
                <w:rStyle w:val="rvts15"/>
                <w:rFonts w:ascii="Times New Roman" w:hAnsi="Times New Roman"/>
                <w:sz w:val="28"/>
                <w:szCs w:val="28"/>
                <w:lang w:val="ru-RU"/>
              </w:rPr>
              <w:t xml:space="preserve">, </w:t>
            </w:r>
            <w:proofErr w:type="spellStart"/>
            <w:r w:rsidRPr="00B441FA">
              <w:rPr>
                <w:rStyle w:val="rvts15"/>
                <w:rFonts w:ascii="Times New Roman" w:hAnsi="Times New Roman"/>
                <w:sz w:val="28"/>
                <w:szCs w:val="28"/>
                <w:lang w:val="ru-RU"/>
              </w:rPr>
              <w:t>відомості</w:t>
            </w:r>
            <w:proofErr w:type="spellEnd"/>
            <w:r w:rsidRPr="00B441FA">
              <w:rPr>
                <w:rStyle w:val="rvts15"/>
                <w:rFonts w:ascii="Times New Roman" w:hAnsi="Times New Roman"/>
                <w:sz w:val="28"/>
                <w:szCs w:val="28"/>
                <w:lang w:val="ru-RU"/>
              </w:rPr>
              <w:t xml:space="preserve"> про </w:t>
            </w:r>
            <w:proofErr w:type="spellStart"/>
            <w:r w:rsidRPr="00B441FA">
              <w:rPr>
                <w:rStyle w:val="rvts15"/>
                <w:rFonts w:ascii="Times New Roman" w:hAnsi="Times New Roman"/>
                <w:sz w:val="28"/>
                <w:szCs w:val="28"/>
                <w:lang w:val="ru-RU"/>
              </w:rPr>
              <w:t>зняття</w:t>
            </w:r>
            <w:proofErr w:type="spellEnd"/>
            <w:r w:rsidRPr="00B441FA">
              <w:rPr>
                <w:rStyle w:val="rvts15"/>
                <w:rFonts w:ascii="Times New Roman" w:hAnsi="Times New Roman"/>
                <w:sz w:val="28"/>
                <w:szCs w:val="28"/>
                <w:lang w:val="ru-RU"/>
              </w:rPr>
              <w:t xml:space="preserve"> з </w:t>
            </w:r>
            <w:proofErr w:type="spellStart"/>
            <w:r w:rsidRPr="00B441FA">
              <w:rPr>
                <w:rStyle w:val="rvts15"/>
                <w:rFonts w:ascii="Times New Roman" w:hAnsi="Times New Roman"/>
                <w:sz w:val="28"/>
                <w:szCs w:val="28"/>
                <w:lang w:val="ru-RU"/>
              </w:rPr>
              <w:t>обліку</w:t>
            </w:r>
            <w:proofErr w:type="spellEnd"/>
            <w:r w:rsidRPr="00B441FA">
              <w:rPr>
                <w:rStyle w:val="rvts15"/>
                <w:rFonts w:ascii="Times New Roman" w:hAnsi="Times New Roman"/>
                <w:sz w:val="28"/>
                <w:szCs w:val="28"/>
                <w:lang w:val="ru-RU"/>
              </w:rPr>
              <w:t xml:space="preserve"> </w:t>
            </w:r>
            <w:proofErr w:type="spellStart"/>
            <w:r w:rsidRPr="00B441FA">
              <w:rPr>
                <w:rStyle w:val="rvts15"/>
                <w:rFonts w:ascii="Times New Roman" w:hAnsi="Times New Roman"/>
                <w:sz w:val="28"/>
                <w:szCs w:val="28"/>
                <w:lang w:val="ru-RU"/>
              </w:rPr>
              <w:t>вищезазначених</w:t>
            </w:r>
            <w:proofErr w:type="spellEnd"/>
            <w:r w:rsidRPr="00B441FA">
              <w:rPr>
                <w:rStyle w:val="rvts15"/>
                <w:rFonts w:ascii="Times New Roman" w:hAnsi="Times New Roman"/>
                <w:sz w:val="28"/>
                <w:szCs w:val="28"/>
                <w:lang w:val="ru-RU"/>
              </w:rPr>
              <w:t xml:space="preserve"> </w:t>
            </w:r>
            <w:proofErr w:type="spellStart"/>
            <w:r w:rsidRPr="00B441FA">
              <w:rPr>
                <w:rStyle w:val="rvts15"/>
                <w:rFonts w:ascii="Times New Roman" w:hAnsi="Times New Roman"/>
                <w:sz w:val="28"/>
                <w:szCs w:val="28"/>
                <w:lang w:val="ru-RU"/>
              </w:rPr>
              <w:t>дітей</w:t>
            </w:r>
            <w:proofErr w:type="spellEnd"/>
            <w:r w:rsidRPr="00B441FA">
              <w:rPr>
                <w:rStyle w:val="rvts15"/>
                <w:rFonts w:ascii="Times New Roman" w:hAnsi="Times New Roman"/>
                <w:sz w:val="28"/>
                <w:szCs w:val="28"/>
                <w:lang w:val="ru-RU"/>
              </w:rPr>
              <w:t>.</w:t>
            </w:r>
          </w:p>
          <w:p w:rsidR="00E67299" w:rsidRPr="00B441FA" w:rsidRDefault="00E67299" w:rsidP="00E67299">
            <w:pPr>
              <w:ind w:firstLine="731"/>
              <w:jc w:val="both"/>
              <w:rPr>
                <w:rFonts w:ascii="Times New Roman" w:hAnsi="Times New Roman" w:cs="Times New Roman"/>
                <w:sz w:val="28"/>
                <w:szCs w:val="28"/>
                <w:lang w:val="ru-RU"/>
              </w:rPr>
            </w:pPr>
          </w:p>
          <w:p w:rsidR="00B441FA" w:rsidRPr="00B441FA" w:rsidRDefault="00B441FA" w:rsidP="00E67299">
            <w:pPr>
              <w:ind w:firstLine="731"/>
              <w:jc w:val="both"/>
              <w:rPr>
                <w:rStyle w:val="rvts0"/>
                <w:rFonts w:ascii="Times New Roman" w:hAnsi="Times New Roman"/>
                <w:sz w:val="28"/>
                <w:szCs w:val="28"/>
                <w:lang w:val="ru-RU"/>
              </w:rPr>
            </w:pPr>
            <w:r w:rsidRPr="00B441FA">
              <w:rPr>
                <w:rFonts w:ascii="Times New Roman" w:hAnsi="Times New Roman" w:cs="Times New Roman"/>
                <w:b/>
                <w:sz w:val="28"/>
                <w:szCs w:val="28"/>
                <w:lang w:val="ru-RU"/>
              </w:rPr>
              <w:t>ІІІ.</w:t>
            </w:r>
            <w:r w:rsidRPr="00B441FA">
              <w:rPr>
                <w:rFonts w:ascii="Times New Roman" w:hAnsi="Times New Roman" w:cs="Times New Roman"/>
                <w:sz w:val="28"/>
                <w:szCs w:val="28"/>
                <w:lang w:val="ru-RU"/>
              </w:rPr>
              <w:t xml:space="preserve">  </w:t>
            </w:r>
            <w:proofErr w:type="spellStart"/>
            <w:r w:rsidRPr="00B441FA">
              <w:rPr>
                <w:rFonts w:ascii="Times New Roman" w:hAnsi="Times New Roman" w:cs="Times New Roman"/>
                <w:sz w:val="28"/>
                <w:szCs w:val="28"/>
                <w:lang w:val="ru-RU"/>
              </w:rPr>
              <w:t>Видає</w:t>
            </w:r>
            <w:proofErr w:type="spellEnd"/>
            <w:r w:rsidRPr="00B441FA">
              <w:rPr>
                <w:rFonts w:ascii="Times New Roman" w:hAnsi="Times New Roman" w:cs="Times New Roman"/>
                <w:sz w:val="28"/>
                <w:szCs w:val="28"/>
                <w:lang w:val="ru-RU"/>
              </w:rPr>
              <w:t xml:space="preserve"> наказ про </w:t>
            </w:r>
            <w:proofErr w:type="spellStart"/>
            <w:r w:rsidRPr="00B441FA">
              <w:rPr>
                <w:rFonts w:ascii="Times New Roman" w:hAnsi="Times New Roman" w:cs="Times New Roman"/>
                <w:sz w:val="28"/>
                <w:szCs w:val="28"/>
                <w:lang w:val="ru-RU"/>
              </w:rPr>
              <w:t>зняття</w:t>
            </w:r>
            <w:proofErr w:type="spellEnd"/>
            <w:r w:rsidRPr="00B441FA">
              <w:rPr>
                <w:rFonts w:ascii="Times New Roman" w:hAnsi="Times New Roman" w:cs="Times New Roman"/>
                <w:sz w:val="28"/>
                <w:szCs w:val="28"/>
                <w:lang w:val="ru-RU"/>
              </w:rPr>
              <w:t xml:space="preserve"> з </w:t>
            </w:r>
            <w:proofErr w:type="spellStart"/>
            <w:r w:rsidRPr="00B441FA">
              <w:rPr>
                <w:rFonts w:ascii="Times New Roman" w:hAnsi="Times New Roman" w:cs="Times New Roman"/>
                <w:sz w:val="28"/>
                <w:szCs w:val="28"/>
                <w:lang w:val="ru-RU"/>
              </w:rPr>
              <w:t>обліку</w:t>
            </w:r>
            <w:proofErr w:type="spellEnd"/>
            <w:r w:rsidRPr="00B441FA">
              <w:rPr>
                <w:rFonts w:ascii="Times New Roman" w:hAnsi="Times New Roman" w:cs="Times New Roman"/>
                <w:sz w:val="28"/>
                <w:szCs w:val="28"/>
                <w:lang w:val="ru-RU"/>
              </w:rPr>
              <w:t xml:space="preserve"> </w:t>
            </w:r>
            <w:proofErr w:type="spellStart"/>
            <w:r w:rsidRPr="00B441FA">
              <w:rPr>
                <w:rStyle w:val="rvts0"/>
                <w:rFonts w:ascii="Times New Roman" w:hAnsi="Times New Roman"/>
                <w:sz w:val="28"/>
                <w:szCs w:val="28"/>
                <w:lang w:val="ru-RU"/>
              </w:rPr>
              <w:t>дітей</w:t>
            </w:r>
            <w:proofErr w:type="spellEnd"/>
            <w:r w:rsidRPr="00B441FA">
              <w:rPr>
                <w:rStyle w:val="rvts0"/>
                <w:rFonts w:ascii="Times New Roman" w:hAnsi="Times New Roman"/>
                <w:sz w:val="28"/>
                <w:szCs w:val="28"/>
                <w:lang w:val="ru-RU"/>
              </w:rPr>
              <w:t xml:space="preserve">, </w:t>
            </w:r>
            <w:proofErr w:type="spellStart"/>
            <w:r w:rsidRPr="00B441FA">
              <w:rPr>
                <w:rStyle w:val="rvts0"/>
                <w:rFonts w:ascii="Times New Roman" w:hAnsi="Times New Roman"/>
                <w:sz w:val="28"/>
                <w:szCs w:val="28"/>
                <w:lang w:val="ru-RU"/>
              </w:rPr>
              <w:t>які</w:t>
            </w:r>
            <w:proofErr w:type="spellEnd"/>
            <w:r w:rsidRPr="00B441FA">
              <w:rPr>
                <w:rStyle w:val="rvts0"/>
                <w:rFonts w:ascii="Times New Roman" w:hAnsi="Times New Roman"/>
                <w:sz w:val="28"/>
                <w:szCs w:val="28"/>
                <w:lang w:val="ru-RU"/>
              </w:rPr>
              <w:t xml:space="preserve"> </w:t>
            </w:r>
            <w:proofErr w:type="spellStart"/>
            <w:r w:rsidRPr="00B441FA">
              <w:rPr>
                <w:rStyle w:val="rvts0"/>
                <w:rFonts w:ascii="Times New Roman" w:hAnsi="Times New Roman"/>
                <w:sz w:val="28"/>
                <w:szCs w:val="28"/>
                <w:lang w:val="ru-RU"/>
              </w:rPr>
              <w:t>перебувають</w:t>
            </w:r>
            <w:proofErr w:type="spellEnd"/>
            <w:r w:rsidRPr="00B441FA">
              <w:rPr>
                <w:rStyle w:val="rvts0"/>
                <w:rFonts w:ascii="Times New Roman" w:hAnsi="Times New Roman"/>
                <w:sz w:val="28"/>
                <w:szCs w:val="28"/>
                <w:lang w:val="ru-RU"/>
              </w:rPr>
              <w:t xml:space="preserve"> у </w:t>
            </w:r>
            <w:proofErr w:type="spellStart"/>
            <w:r w:rsidRPr="00B441FA">
              <w:rPr>
                <w:rStyle w:val="rvts0"/>
                <w:rFonts w:ascii="Times New Roman" w:hAnsi="Times New Roman"/>
                <w:sz w:val="28"/>
                <w:szCs w:val="28"/>
                <w:lang w:val="ru-RU"/>
              </w:rPr>
              <w:t>складних</w:t>
            </w:r>
            <w:proofErr w:type="spellEnd"/>
            <w:r w:rsidRPr="00B441FA">
              <w:rPr>
                <w:rStyle w:val="rvts0"/>
                <w:rFonts w:ascii="Times New Roman" w:hAnsi="Times New Roman"/>
                <w:sz w:val="28"/>
                <w:szCs w:val="28"/>
                <w:lang w:val="ru-RU"/>
              </w:rPr>
              <w:t xml:space="preserve"> </w:t>
            </w:r>
            <w:proofErr w:type="spellStart"/>
            <w:r w:rsidRPr="00B441FA">
              <w:rPr>
                <w:rStyle w:val="rvts0"/>
                <w:rFonts w:ascii="Times New Roman" w:hAnsi="Times New Roman"/>
                <w:sz w:val="28"/>
                <w:szCs w:val="28"/>
                <w:lang w:val="ru-RU"/>
              </w:rPr>
              <w:t>життєвих</w:t>
            </w:r>
            <w:proofErr w:type="spellEnd"/>
            <w:r w:rsidRPr="00B441FA">
              <w:rPr>
                <w:rStyle w:val="rvts0"/>
                <w:rFonts w:ascii="Times New Roman" w:hAnsi="Times New Roman"/>
                <w:sz w:val="28"/>
                <w:szCs w:val="28"/>
                <w:lang w:val="ru-RU"/>
              </w:rPr>
              <w:t xml:space="preserve"> </w:t>
            </w:r>
            <w:proofErr w:type="spellStart"/>
            <w:r w:rsidRPr="00B441FA">
              <w:rPr>
                <w:rStyle w:val="rvts0"/>
                <w:rFonts w:ascii="Times New Roman" w:hAnsi="Times New Roman"/>
                <w:sz w:val="28"/>
                <w:szCs w:val="28"/>
                <w:lang w:val="ru-RU"/>
              </w:rPr>
              <w:t>обставинах</w:t>
            </w:r>
            <w:proofErr w:type="spellEnd"/>
            <w:r w:rsidRPr="00B441FA">
              <w:rPr>
                <w:rStyle w:val="rvts0"/>
                <w:rFonts w:ascii="Times New Roman" w:hAnsi="Times New Roman"/>
                <w:sz w:val="28"/>
                <w:szCs w:val="28"/>
                <w:lang w:val="ru-RU"/>
              </w:rPr>
              <w:t xml:space="preserve">, </w:t>
            </w:r>
            <w:proofErr w:type="spellStart"/>
            <w:r w:rsidRPr="00B441FA">
              <w:rPr>
                <w:rStyle w:val="rvts0"/>
                <w:rFonts w:ascii="Times New Roman" w:hAnsi="Times New Roman"/>
                <w:sz w:val="28"/>
                <w:szCs w:val="28"/>
                <w:lang w:val="ru-RU"/>
              </w:rPr>
              <w:t>дітей</w:t>
            </w:r>
            <w:proofErr w:type="spellEnd"/>
            <w:r w:rsidRPr="00B441FA">
              <w:rPr>
                <w:rStyle w:val="rvts0"/>
                <w:rFonts w:ascii="Times New Roman" w:hAnsi="Times New Roman"/>
                <w:sz w:val="28"/>
                <w:szCs w:val="28"/>
                <w:lang w:val="ru-RU"/>
              </w:rPr>
              <w:t xml:space="preserve">, </w:t>
            </w:r>
            <w:proofErr w:type="spellStart"/>
            <w:r w:rsidRPr="00B441FA">
              <w:rPr>
                <w:rStyle w:val="rvts0"/>
                <w:rFonts w:ascii="Times New Roman" w:hAnsi="Times New Roman"/>
                <w:sz w:val="28"/>
                <w:szCs w:val="28"/>
                <w:lang w:val="ru-RU"/>
              </w:rPr>
              <w:t>які</w:t>
            </w:r>
            <w:proofErr w:type="spellEnd"/>
            <w:r w:rsidRPr="00B441FA">
              <w:rPr>
                <w:rStyle w:val="rvts0"/>
                <w:rFonts w:ascii="Times New Roman" w:hAnsi="Times New Roman"/>
                <w:sz w:val="28"/>
                <w:szCs w:val="28"/>
                <w:lang w:val="ru-RU"/>
              </w:rPr>
              <w:t xml:space="preserve"> </w:t>
            </w:r>
            <w:proofErr w:type="spellStart"/>
            <w:r w:rsidRPr="00B441FA">
              <w:rPr>
                <w:rStyle w:val="rvts0"/>
                <w:rFonts w:ascii="Times New Roman" w:hAnsi="Times New Roman"/>
                <w:sz w:val="28"/>
                <w:szCs w:val="28"/>
                <w:lang w:val="ru-RU"/>
              </w:rPr>
              <w:t>проживають</w:t>
            </w:r>
            <w:proofErr w:type="spellEnd"/>
            <w:r w:rsidRPr="00B441FA">
              <w:rPr>
                <w:rStyle w:val="rvts0"/>
                <w:rFonts w:ascii="Times New Roman" w:hAnsi="Times New Roman"/>
                <w:sz w:val="28"/>
                <w:szCs w:val="28"/>
                <w:lang w:val="ru-RU"/>
              </w:rPr>
              <w:t xml:space="preserve"> на </w:t>
            </w:r>
            <w:proofErr w:type="spellStart"/>
            <w:r w:rsidRPr="00B441FA">
              <w:rPr>
                <w:rStyle w:val="rvts0"/>
                <w:rFonts w:ascii="Times New Roman" w:hAnsi="Times New Roman"/>
                <w:sz w:val="28"/>
                <w:szCs w:val="28"/>
                <w:lang w:val="ru-RU"/>
              </w:rPr>
              <w:t>території</w:t>
            </w:r>
            <w:proofErr w:type="spellEnd"/>
            <w:r w:rsidRPr="00B441FA">
              <w:rPr>
                <w:rStyle w:val="rvts0"/>
                <w:rFonts w:ascii="Times New Roman" w:hAnsi="Times New Roman"/>
                <w:sz w:val="28"/>
                <w:szCs w:val="28"/>
                <w:lang w:val="ru-RU"/>
              </w:rPr>
              <w:t xml:space="preserve"> </w:t>
            </w:r>
            <w:proofErr w:type="spellStart"/>
            <w:r w:rsidRPr="00B441FA">
              <w:rPr>
                <w:rStyle w:val="rvts0"/>
                <w:rFonts w:ascii="Times New Roman" w:hAnsi="Times New Roman"/>
                <w:sz w:val="28"/>
                <w:szCs w:val="28"/>
                <w:lang w:val="ru-RU"/>
              </w:rPr>
              <w:t>об’єднаної</w:t>
            </w:r>
            <w:proofErr w:type="spellEnd"/>
            <w:r w:rsidRPr="00B441FA">
              <w:rPr>
                <w:rStyle w:val="rvts0"/>
                <w:rFonts w:ascii="Times New Roman" w:hAnsi="Times New Roman"/>
                <w:sz w:val="28"/>
                <w:szCs w:val="28"/>
                <w:lang w:val="ru-RU"/>
              </w:rPr>
              <w:t xml:space="preserve"> </w:t>
            </w:r>
            <w:proofErr w:type="spellStart"/>
            <w:r w:rsidRPr="00B441FA">
              <w:rPr>
                <w:rStyle w:val="rvts0"/>
                <w:rFonts w:ascii="Times New Roman" w:hAnsi="Times New Roman"/>
                <w:sz w:val="28"/>
                <w:szCs w:val="28"/>
                <w:lang w:val="ru-RU"/>
              </w:rPr>
              <w:t>територіальної</w:t>
            </w:r>
            <w:proofErr w:type="spellEnd"/>
            <w:r w:rsidRPr="00B441FA">
              <w:rPr>
                <w:rStyle w:val="rvts0"/>
                <w:rFonts w:ascii="Times New Roman" w:hAnsi="Times New Roman"/>
                <w:sz w:val="28"/>
                <w:szCs w:val="28"/>
                <w:lang w:val="ru-RU"/>
              </w:rPr>
              <w:t xml:space="preserve"> </w:t>
            </w:r>
            <w:proofErr w:type="spellStart"/>
            <w:r w:rsidRPr="00B441FA">
              <w:rPr>
                <w:rStyle w:val="rvts0"/>
                <w:rFonts w:ascii="Times New Roman" w:hAnsi="Times New Roman"/>
                <w:sz w:val="28"/>
                <w:szCs w:val="28"/>
                <w:lang w:val="ru-RU"/>
              </w:rPr>
              <w:t>громади</w:t>
            </w:r>
            <w:proofErr w:type="spellEnd"/>
            <w:r w:rsidRPr="00B441FA">
              <w:rPr>
                <w:rStyle w:val="rvts0"/>
                <w:rFonts w:ascii="Times New Roman" w:hAnsi="Times New Roman"/>
                <w:sz w:val="28"/>
                <w:szCs w:val="28"/>
                <w:lang w:val="ru-RU"/>
              </w:rPr>
              <w:t>.</w:t>
            </w:r>
          </w:p>
          <w:p w:rsidR="00B441FA" w:rsidRPr="00B441FA" w:rsidRDefault="00E67299" w:rsidP="00E67299">
            <w:pPr>
              <w:ind w:firstLine="731"/>
              <w:jc w:val="both"/>
              <w:rPr>
                <w:rFonts w:ascii="Times New Roman" w:hAnsi="Times New Roman" w:cs="Times New Roman"/>
                <w:sz w:val="28"/>
                <w:szCs w:val="28"/>
                <w:lang w:val="ru-RU"/>
              </w:rPr>
            </w:pPr>
            <w:r>
              <w:rPr>
                <w:rStyle w:val="rvts0"/>
                <w:rFonts w:ascii="Times New Roman" w:hAnsi="Times New Roman"/>
                <w:sz w:val="28"/>
                <w:szCs w:val="28"/>
                <w:lang w:val="ru-RU"/>
              </w:rPr>
              <w:t>*</w:t>
            </w:r>
            <w:proofErr w:type="spellStart"/>
            <w:r w:rsidR="00B441FA" w:rsidRPr="00B441FA">
              <w:rPr>
                <w:rStyle w:val="rvts0"/>
                <w:rFonts w:ascii="Times New Roman" w:hAnsi="Times New Roman"/>
                <w:sz w:val="28"/>
                <w:szCs w:val="28"/>
                <w:lang w:val="ru-RU"/>
              </w:rPr>
              <w:t>Підстава</w:t>
            </w:r>
            <w:proofErr w:type="spellEnd"/>
            <w:r w:rsidR="00B441FA" w:rsidRPr="00B441FA">
              <w:rPr>
                <w:rStyle w:val="rvts0"/>
                <w:rFonts w:ascii="Times New Roman" w:hAnsi="Times New Roman"/>
                <w:sz w:val="28"/>
                <w:szCs w:val="28"/>
                <w:lang w:val="ru-RU"/>
              </w:rPr>
              <w:t xml:space="preserve"> - </w:t>
            </w:r>
            <w:proofErr w:type="spellStart"/>
            <w:r w:rsidR="00B441FA" w:rsidRPr="00B441FA">
              <w:rPr>
                <w:rStyle w:val="rvts0"/>
                <w:rFonts w:ascii="Times New Roman" w:hAnsi="Times New Roman"/>
                <w:sz w:val="28"/>
                <w:szCs w:val="28"/>
                <w:lang w:val="ru-RU"/>
              </w:rPr>
              <w:t>взяття</w:t>
            </w:r>
            <w:proofErr w:type="spellEnd"/>
            <w:r w:rsidR="00B441FA" w:rsidRPr="00B441FA">
              <w:rPr>
                <w:rStyle w:val="rvts0"/>
                <w:rFonts w:ascii="Times New Roman" w:hAnsi="Times New Roman"/>
                <w:sz w:val="28"/>
                <w:szCs w:val="28"/>
                <w:lang w:val="ru-RU"/>
              </w:rPr>
              <w:t xml:space="preserve"> на </w:t>
            </w:r>
            <w:proofErr w:type="spellStart"/>
            <w:r w:rsidR="00B441FA" w:rsidRPr="00B441FA">
              <w:rPr>
                <w:rStyle w:val="rvts0"/>
                <w:rFonts w:ascii="Times New Roman" w:hAnsi="Times New Roman"/>
                <w:sz w:val="28"/>
                <w:szCs w:val="28"/>
                <w:lang w:val="ru-RU"/>
              </w:rPr>
              <w:t>облік</w:t>
            </w:r>
            <w:proofErr w:type="spellEnd"/>
            <w:r w:rsidR="00B441FA" w:rsidRPr="00B441FA">
              <w:rPr>
                <w:rStyle w:val="rvts0"/>
                <w:rFonts w:ascii="Times New Roman" w:hAnsi="Times New Roman"/>
                <w:sz w:val="28"/>
                <w:szCs w:val="28"/>
                <w:lang w:val="ru-RU"/>
              </w:rPr>
              <w:t xml:space="preserve"> за </w:t>
            </w:r>
            <w:proofErr w:type="spellStart"/>
            <w:r w:rsidR="00B441FA" w:rsidRPr="00B441FA">
              <w:rPr>
                <w:rStyle w:val="rvts0"/>
                <w:rFonts w:ascii="Times New Roman" w:hAnsi="Times New Roman"/>
                <w:sz w:val="28"/>
                <w:szCs w:val="28"/>
                <w:lang w:val="ru-RU"/>
              </w:rPr>
              <w:t>новим</w:t>
            </w:r>
            <w:proofErr w:type="spellEnd"/>
            <w:r w:rsidR="00B441FA" w:rsidRPr="00B441FA">
              <w:rPr>
                <w:rStyle w:val="rvts0"/>
                <w:rFonts w:ascii="Times New Roman" w:hAnsi="Times New Roman"/>
                <w:sz w:val="28"/>
                <w:szCs w:val="28"/>
                <w:lang w:val="ru-RU"/>
              </w:rPr>
              <w:t xml:space="preserve"> </w:t>
            </w:r>
            <w:proofErr w:type="spellStart"/>
            <w:r w:rsidR="00B441FA" w:rsidRPr="00B441FA">
              <w:rPr>
                <w:rStyle w:val="rvts0"/>
                <w:rFonts w:ascii="Times New Roman" w:hAnsi="Times New Roman"/>
                <w:sz w:val="28"/>
                <w:szCs w:val="28"/>
                <w:lang w:val="ru-RU"/>
              </w:rPr>
              <w:t>місцем</w:t>
            </w:r>
            <w:proofErr w:type="spellEnd"/>
            <w:r w:rsidR="00B441FA" w:rsidRPr="00B441FA">
              <w:rPr>
                <w:rStyle w:val="rvts0"/>
                <w:rFonts w:ascii="Times New Roman" w:hAnsi="Times New Roman"/>
                <w:sz w:val="28"/>
                <w:szCs w:val="28"/>
                <w:lang w:val="ru-RU"/>
              </w:rPr>
              <w:t xml:space="preserve"> </w:t>
            </w:r>
            <w:proofErr w:type="spellStart"/>
            <w:r w:rsidR="00B441FA" w:rsidRPr="00B441FA">
              <w:rPr>
                <w:rStyle w:val="rvts0"/>
                <w:rFonts w:ascii="Times New Roman" w:hAnsi="Times New Roman"/>
                <w:sz w:val="28"/>
                <w:szCs w:val="28"/>
                <w:lang w:val="ru-RU"/>
              </w:rPr>
              <w:t>пр</w:t>
            </w:r>
            <w:r>
              <w:rPr>
                <w:rStyle w:val="rvts0"/>
                <w:rFonts w:ascii="Times New Roman" w:hAnsi="Times New Roman"/>
                <w:sz w:val="28"/>
                <w:szCs w:val="28"/>
                <w:lang w:val="ru-RU"/>
              </w:rPr>
              <w:t>оживання</w:t>
            </w:r>
            <w:proofErr w:type="spellEnd"/>
            <w:r>
              <w:rPr>
                <w:rStyle w:val="rvts0"/>
                <w:rFonts w:ascii="Times New Roman" w:hAnsi="Times New Roman"/>
                <w:sz w:val="28"/>
                <w:szCs w:val="28"/>
                <w:lang w:val="ru-RU"/>
              </w:rPr>
              <w:t xml:space="preserve"> </w:t>
            </w:r>
            <w:proofErr w:type="spellStart"/>
            <w:r>
              <w:rPr>
                <w:rStyle w:val="rvts0"/>
                <w:rFonts w:ascii="Times New Roman" w:hAnsi="Times New Roman"/>
                <w:sz w:val="28"/>
                <w:szCs w:val="28"/>
                <w:lang w:val="ru-RU"/>
              </w:rPr>
              <w:t>відповідно</w:t>
            </w:r>
            <w:proofErr w:type="spellEnd"/>
            <w:r>
              <w:rPr>
                <w:rStyle w:val="rvts0"/>
                <w:rFonts w:ascii="Times New Roman" w:hAnsi="Times New Roman"/>
                <w:sz w:val="28"/>
                <w:szCs w:val="28"/>
                <w:lang w:val="ru-RU"/>
              </w:rPr>
              <w:t xml:space="preserve"> до п.</w:t>
            </w:r>
            <w:r w:rsidR="00B441FA" w:rsidRPr="00B441FA">
              <w:rPr>
                <w:rStyle w:val="rvts0"/>
                <w:rFonts w:ascii="Times New Roman" w:hAnsi="Times New Roman"/>
                <w:sz w:val="28"/>
                <w:szCs w:val="28"/>
                <w:lang w:val="ru-RU"/>
              </w:rPr>
              <w:t xml:space="preserve"> 18 </w:t>
            </w:r>
            <w:r w:rsidR="00B441FA" w:rsidRPr="00B441FA">
              <w:rPr>
                <w:rStyle w:val="rvts23"/>
                <w:rFonts w:ascii="Times New Roman" w:hAnsi="Times New Roman"/>
                <w:sz w:val="28"/>
                <w:szCs w:val="28"/>
                <w:lang w:val="ru-RU"/>
              </w:rPr>
              <w:t xml:space="preserve">Порядку </w:t>
            </w:r>
            <w:r w:rsidR="00B441FA" w:rsidRPr="00B441FA">
              <w:rPr>
                <w:rFonts w:ascii="Times New Roman" w:hAnsi="Times New Roman" w:cs="Times New Roman"/>
                <w:sz w:val="28"/>
                <w:szCs w:val="28"/>
                <w:lang w:val="ru-RU"/>
              </w:rPr>
              <w:br/>
            </w:r>
            <w:proofErr w:type="spellStart"/>
            <w:r w:rsidR="00B441FA" w:rsidRPr="00E67299">
              <w:rPr>
                <w:rFonts w:ascii="Times New Roman" w:hAnsi="Times New Roman" w:cs="Times New Roman"/>
                <w:bCs/>
                <w:sz w:val="28"/>
                <w:szCs w:val="28"/>
                <w:shd w:val="clear" w:color="auto" w:fill="92D050"/>
                <w:lang w:val="ru-RU"/>
              </w:rPr>
              <w:t>забезпечення</w:t>
            </w:r>
            <w:proofErr w:type="spellEnd"/>
            <w:r w:rsidR="00B441FA" w:rsidRPr="00E67299">
              <w:rPr>
                <w:rFonts w:ascii="Times New Roman" w:hAnsi="Times New Roman" w:cs="Times New Roman"/>
                <w:bCs/>
                <w:sz w:val="28"/>
                <w:szCs w:val="28"/>
                <w:shd w:val="clear" w:color="auto" w:fill="92D050"/>
                <w:lang w:val="ru-RU"/>
              </w:rPr>
              <w:t xml:space="preserve"> </w:t>
            </w:r>
            <w:proofErr w:type="spellStart"/>
            <w:r w:rsidR="00B441FA" w:rsidRPr="00E67299">
              <w:rPr>
                <w:rFonts w:ascii="Times New Roman" w:hAnsi="Times New Roman" w:cs="Times New Roman"/>
                <w:bCs/>
                <w:sz w:val="28"/>
                <w:szCs w:val="28"/>
                <w:shd w:val="clear" w:color="auto" w:fill="92D050"/>
                <w:lang w:val="ru-RU"/>
              </w:rPr>
              <w:t>соціального</w:t>
            </w:r>
            <w:proofErr w:type="spellEnd"/>
            <w:r w:rsidR="00B441FA" w:rsidRPr="00E67299">
              <w:rPr>
                <w:rFonts w:ascii="Times New Roman" w:hAnsi="Times New Roman" w:cs="Times New Roman"/>
                <w:bCs/>
                <w:sz w:val="28"/>
                <w:szCs w:val="28"/>
                <w:shd w:val="clear" w:color="auto" w:fill="92D050"/>
                <w:lang w:val="ru-RU"/>
              </w:rPr>
              <w:t xml:space="preserve"> </w:t>
            </w:r>
            <w:proofErr w:type="spellStart"/>
            <w:r w:rsidR="00B441FA" w:rsidRPr="00E67299">
              <w:rPr>
                <w:rFonts w:ascii="Times New Roman" w:hAnsi="Times New Roman" w:cs="Times New Roman"/>
                <w:bCs/>
                <w:sz w:val="28"/>
                <w:szCs w:val="28"/>
                <w:shd w:val="clear" w:color="auto" w:fill="92D050"/>
                <w:lang w:val="ru-RU"/>
              </w:rPr>
              <w:t>захисту</w:t>
            </w:r>
            <w:proofErr w:type="spellEnd"/>
            <w:r w:rsidR="00B441FA" w:rsidRPr="00E67299">
              <w:rPr>
                <w:rFonts w:ascii="Times New Roman" w:hAnsi="Times New Roman" w:cs="Times New Roman"/>
                <w:bCs/>
                <w:sz w:val="28"/>
                <w:szCs w:val="28"/>
                <w:shd w:val="clear" w:color="auto" w:fill="92D050"/>
                <w:lang w:val="ru-RU"/>
              </w:rPr>
              <w:t xml:space="preserve"> </w:t>
            </w:r>
            <w:proofErr w:type="spellStart"/>
            <w:r w:rsidR="00B441FA" w:rsidRPr="00E67299">
              <w:rPr>
                <w:rFonts w:ascii="Times New Roman" w:hAnsi="Times New Roman" w:cs="Times New Roman"/>
                <w:bCs/>
                <w:sz w:val="28"/>
                <w:szCs w:val="28"/>
                <w:shd w:val="clear" w:color="auto" w:fill="92D050"/>
                <w:lang w:val="ru-RU"/>
              </w:rPr>
              <w:t>дітей</w:t>
            </w:r>
            <w:proofErr w:type="spellEnd"/>
            <w:r w:rsidR="00B441FA" w:rsidRPr="00E67299">
              <w:rPr>
                <w:rFonts w:ascii="Times New Roman" w:hAnsi="Times New Roman" w:cs="Times New Roman"/>
                <w:bCs/>
                <w:sz w:val="28"/>
                <w:szCs w:val="28"/>
                <w:shd w:val="clear" w:color="auto" w:fill="92D050"/>
                <w:lang w:val="ru-RU"/>
              </w:rPr>
              <w:t xml:space="preserve">, </w:t>
            </w:r>
            <w:proofErr w:type="spellStart"/>
            <w:r w:rsidR="00B441FA" w:rsidRPr="00E67299">
              <w:rPr>
                <w:rFonts w:ascii="Times New Roman" w:hAnsi="Times New Roman" w:cs="Times New Roman"/>
                <w:bCs/>
                <w:sz w:val="28"/>
                <w:szCs w:val="28"/>
                <w:shd w:val="clear" w:color="auto" w:fill="92D050"/>
                <w:lang w:val="ru-RU"/>
              </w:rPr>
              <w:t>які</w:t>
            </w:r>
            <w:proofErr w:type="spellEnd"/>
            <w:r w:rsidR="00B441FA" w:rsidRPr="00E67299">
              <w:rPr>
                <w:rFonts w:ascii="Times New Roman" w:hAnsi="Times New Roman" w:cs="Times New Roman"/>
                <w:bCs/>
                <w:sz w:val="28"/>
                <w:szCs w:val="28"/>
                <w:shd w:val="clear" w:color="auto" w:fill="92D050"/>
                <w:lang w:val="ru-RU"/>
              </w:rPr>
              <w:t xml:space="preserve"> </w:t>
            </w:r>
            <w:proofErr w:type="spellStart"/>
            <w:r w:rsidR="00B441FA" w:rsidRPr="00E67299">
              <w:rPr>
                <w:rFonts w:ascii="Times New Roman" w:hAnsi="Times New Roman" w:cs="Times New Roman"/>
                <w:bCs/>
                <w:sz w:val="28"/>
                <w:szCs w:val="28"/>
                <w:shd w:val="clear" w:color="auto" w:fill="92D050"/>
                <w:lang w:val="ru-RU"/>
              </w:rPr>
              <w:t>перебувають</w:t>
            </w:r>
            <w:proofErr w:type="spellEnd"/>
            <w:r w:rsidR="00B441FA" w:rsidRPr="00E67299">
              <w:rPr>
                <w:rFonts w:ascii="Times New Roman" w:hAnsi="Times New Roman" w:cs="Times New Roman"/>
                <w:bCs/>
                <w:sz w:val="28"/>
                <w:szCs w:val="28"/>
                <w:shd w:val="clear" w:color="auto" w:fill="92D050"/>
                <w:lang w:val="ru-RU"/>
              </w:rPr>
              <w:t xml:space="preserve"> у </w:t>
            </w:r>
            <w:proofErr w:type="spellStart"/>
            <w:r w:rsidR="00B441FA" w:rsidRPr="00E67299">
              <w:rPr>
                <w:rFonts w:ascii="Times New Roman" w:hAnsi="Times New Roman" w:cs="Times New Roman"/>
                <w:bCs/>
                <w:sz w:val="28"/>
                <w:szCs w:val="28"/>
                <w:shd w:val="clear" w:color="auto" w:fill="92D050"/>
                <w:lang w:val="ru-RU"/>
              </w:rPr>
              <w:t>складних</w:t>
            </w:r>
            <w:proofErr w:type="spellEnd"/>
            <w:r w:rsidR="00B441FA" w:rsidRPr="00E67299">
              <w:rPr>
                <w:rFonts w:ascii="Times New Roman" w:hAnsi="Times New Roman" w:cs="Times New Roman"/>
                <w:bCs/>
                <w:sz w:val="28"/>
                <w:szCs w:val="28"/>
                <w:shd w:val="clear" w:color="auto" w:fill="92D050"/>
                <w:lang w:val="ru-RU"/>
              </w:rPr>
              <w:t xml:space="preserve"> </w:t>
            </w:r>
            <w:proofErr w:type="spellStart"/>
            <w:r w:rsidR="00B441FA" w:rsidRPr="00E67299">
              <w:rPr>
                <w:rFonts w:ascii="Times New Roman" w:hAnsi="Times New Roman" w:cs="Times New Roman"/>
                <w:bCs/>
                <w:sz w:val="28"/>
                <w:szCs w:val="28"/>
                <w:shd w:val="clear" w:color="auto" w:fill="92D050"/>
                <w:lang w:val="ru-RU"/>
              </w:rPr>
              <w:t>життєвих</w:t>
            </w:r>
            <w:proofErr w:type="spellEnd"/>
            <w:r w:rsidR="00B441FA" w:rsidRPr="00E67299">
              <w:rPr>
                <w:rFonts w:ascii="Times New Roman" w:hAnsi="Times New Roman" w:cs="Times New Roman"/>
                <w:bCs/>
                <w:sz w:val="28"/>
                <w:szCs w:val="28"/>
                <w:shd w:val="clear" w:color="auto" w:fill="92D050"/>
                <w:lang w:val="ru-RU"/>
              </w:rPr>
              <w:t xml:space="preserve"> </w:t>
            </w:r>
            <w:proofErr w:type="spellStart"/>
            <w:r w:rsidR="00B441FA" w:rsidRPr="00E67299">
              <w:rPr>
                <w:rFonts w:ascii="Times New Roman" w:hAnsi="Times New Roman" w:cs="Times New Roman"/>
                <w:bCs/>
                <w:sz w:val="28"/>
                <w:szCs w:val="28"/>
                <w:shd w:val="clear" w:color="auto" w:fill="92D050"/>
                <w:lang w:val="ru-RU"/>
              </w:rPr>
              <w:t>обставинах</w:t>
            </w:r>
            <w:proofErr w:type="spellEnd"/>
            <w:r w:rsidR="00B441FA" w:rsidRPr="00E67299">
              <w:rPr>
                <w:rFonts w:ascii="Times New Roman" w:hAnsi="Times New Roman" w:cs="Times New Roman"/>
                <w:bCs/>
                <w:sz w:val="28"/>
                <w:szCs w:val="28"/>
                <w:shd w:val="clear" w:color="auto" w:fill="92D050"/>
                <w:lang w:val="ru-RU"/>
              </w:rPr>
              <w:t xml:space="preserve">, у тому </w:t>
            </w:r>
            <w:proofErr w:type="spellStart"/>
            <w:r w:rsidR="00B441FA" w:rsidRPr="00E67299">
              <w:rPr>
                <w:rFonts w:ascii="Times New Roman" w:hAnsi="Times New Roman" w:cs="Times New Roman"/>
                <w:bCs/>
                <w:sz w:val="28"/>
                <w:szCs w:val="28"/>
                <w:shd w:val="clear" w:color="auto" w:fill="92D050"/>
                <w:lang w:val="ru-RU"/>
              </w:rPr>
              <w:t>числі</w:t>
            </w:r>
            <w:proofErr w:type="spellEnd"/>
            <w:r w:rsidR="00B441FA" w:rsidRPr="00E67299">
              <w:rPr>
                <w:rFonts w:ascii="Times New Roman" w:hAnsi="Times New Roman" w:cs="Times New Roman"/>
                <w:bCs/>
                <w:sz w:val="28"/>
                <w:szCs w:val="28"/>
                <w:shd w:val="clear" w:color="auto" w:fill="92D050"/>
                <w:lang w:val="ru-RU"/>
              </w:rPr>
              <w:t xml:space="preserve"> </w:t>
            </w:r>
            <w:proofErr w:type="spellStart"/>
            <w:r w:rsidR="00B441FA" w:rsidRPr="00E67299">
              <w:rPr>
                <w:rFonts w:ascii="Times New Roman" w:hAnsi="Times New Roman" w:cs="Times New Roman"/>
                <w:bCs/>
                <w:sz w:val="28"/>
                <w:szCs w:val="28"/>
                <w:shd w:val="clear" w:color="auto" w:fill="92D050"/>
                <w:lang w:val="ru-RU"/>
              </w:rPr>
              <w:t>дітей</w:t>
            </w:r>
            <w:proofErr w:type="spellEnd"/>
            <w:r w:rsidR="00B441FA" w:rsidRPr="00E67299">
              <w:rPr>
                <w:rFonts w:ascii="Times New Roman" w:hAnsi="Times New Roman" w:cs="Times New Roman"/>
                <w:bCs/>
                <w:sz w:val="28"/>
                <w:szCs w:val="28"/>
                <w:shd w:val="clear" w:color="auto" w:fill="92D050"/>
                <w:lang w:val="ru-RU"/>
              </w:rPr>
              <w:t xml:space="preserve">, </w:t>
            </w:r>
            <w:proofErr w:type="spellStart"/>
            <w:r w:rsidR="00B441FA" w:rsidRPr="00E67299">
              <w:rPr>
                <w:rFonts w:ascii="Times New Roman" w:hAnsi="Times New Roman" w:cs="Times New Roman"/>
                <w:bCs/>
                <w:sz w:val="28"/>
                <w:szCs w:val="28"/>
                <w:shd w:val="clear" w:color="auto" w:fill="92D050"/>
                <w:lang w:val="ru-RU"/>
              </w:rPr>
              <w:t>які</w:t>
            </w:r>
            <w:proofErr w:type="spellEnd"/>
            <w:r w:rsidR="00B441FA" w:rsidRPr="00E67299">
              <w:rPr>
                <w:rFonts w:ascii="Times New Roman" w:hAnsi="Times New Roman" w:cs="Times New Roman"/>
                <w:bCs/>
                <w:sz w:val="28"/>
                <w:szCs w:val="28"/>
                <w:shd w:val="clear" w:color="auto" w:fill="92D050"/>
                <w:lang w:val="ru-RU"/>
              </w:rPr>
              <w:t xml:space="preserve"> </w:t>
            </w:r>
            <w:proofErr w:type="spellStart"/>
            <w:r w:rsidR="00B441FA" w:rsidRPr="00E67299">
              <w:rPr>
                <w:rFonts w:ascii="Times New Roman" w:hAnsi="Times New Roman" w:cs="Times New Roman"/>
                <w:bCs/>
                <w:sz w:val="28"/>
                <w:szCs w:val="28"/>
                <w:shd w:val="clear" w:color="auto" w:fill="92D050"/>
                <w:lang w:val="ru-RU"/>
              </w:rPr>
              <w:t>постраждали</w:t>
            </w:r>
            <w:proofErr w:type="spellEnd"/>
            <w:r w:rsidR="00B441FA" w:rsidRPr="00E67299">
              <w:rPr>
                <w:rFonts w:ascii="Times New Roman" w:hAnsi="Times New Roman" w:cs="Times New Roman"/>
                <w:bCs/>
                <w:sz w:val="28"/>
                <w:szCs w:val="28"/>
                <w:shd w:val="clear" w:color="auto" w:fill="92D050"/>
                <w:lang w:val="ru-RU"/>
              </w:rPr>
              <w:t xml:space="preserve"> </w:t>
            </w:r>
            <w:proofErr w:type="spellStart"/>
            <w:r w:rsidR="00B441FA" w:rsidRPr="00E67299">
              <w:rPr>
                <w:rFonts w:ascii="Times New Roman" w:hAnsi="Times New Roman" w:cs="Times New Roman"/>
                <w:bCs/>
                <w:sz w:val="28"/>
                <w:szCs w:val="28"/>
                <w:shd w:val="clear" w:color="auto" w:fill="92D050"/>
                <w:lang w:val="ru-RU"/>
              </w:rPr>
              <w:t>від</w:t>
            </w:r>
            <w:proofErr w:type="spellEnd"/>
            <w:r w:rsidR="00B441FA" w:rsidRPr="00E67299">
              <w:rPr>
                <w:rFonts w:ascii="Times New Roman" w:hAnsi="Times New Roman" w:cs="Times New Roman"/>
                <w:bCs/>
                <w:sz w:val="28"/>
                <w:szCs w:val="28"/>
                <w:shd w:val="clear" w:color="auto" w:fill="92D050"/>
                <w:lang w:val="ru-RU"/>
              </w:rPr>
              <w:t xml:space="preserve"> </w:t>
            </w:r>
            <w:proofErr w:type="spellStart"/>
            <w:r w:rsidR="00B441FA" w:rsidRPr="00E67299">
              <w:rPr>
                <w:rFonts w:ascii="Times New Roman" w:hAnsi="Times New Roman" w:cs="Times New Roman"/>
                <w:bCs/>
                <w:sz w:val="28"/>
                <w:szCs w:val="28"/>
                <w:shd w:val="clear" w:color="auto" w:fill="92D050"/>
                <w:lang w:val="ru-RU"/>
              </w:rPr>
              <w:t>жорстокого</w:t>
            </w:r>
            <w:proofErr w:type="spellEnd"/>
            <w:r w:rsidR="00B441FA" w:rsidRPr="00E67299">
              <w:rPr>
                <w:rFonts w:ascii="Times New Roman" w:hAnsi="Times New Roman" w:cs="Times New Roman"/>
                <w:bCs/>
                <w:sz w:val="28"/>
                <w:szCs w:val="28"/>
                <w:shd w:val="clear" w:color="auto" w:fill="92D050"/>
                <w:lang w:val="ru-RU"/>
              </w:rPr>
              <w:t xml:space="preserve"> </w:t>
            </w:r>
            <w:proofErr w:type="spellStart"/>
            <w:r w:rsidR="00B441FA" w:rsidRPr="00E67299">
              <w:rPr>
                <w:rFonts w:ascii="Times New Roman" w:hAnsi="Times New Roman" w:cs="Times New Roman"/>
                <w:bCs/>
                <w:sz w:val="28"/>
                <w:szCs w:val="28"/>
                <w:shd w:val="clear" w:color="auto" w:fill="92D050"/>
                <w:lang w:val="ru-RU"/>
              </w:rPr>
              <w:t>поводження</w:t>
            </w:r>
            <w:proofErr w:type="spellEnd"/>
            <w:r w:rsidR="00B441FA" w:rsidRPr="00B441FA">
              <w:rPr>
                <w:rStyle w:val="rvts23"/>
                <w:rFonts w:ascii="Times New Roman" w:hAnsi="Times New Roman"/>
                <w:sz w:val="28"/>
                <w:szCs w:val="28"/>
                <w:lang w:val="ru-RU"/>
              </w:rPr>
              <w:t xml:space="preserve">, </w:t>
            </w:r>
            <w:proofErr w:type="spellStart"/>
            <w:r w:rsidR="00B441FA" w:rsidRPr="00B441FA">
              <w:rPr>
                <w:rStyle w:val="rvts23"/>
                <w:rFonts w:ascii="Times New Roman" w:hAnsi="Times New Roman"/>
                <w:sz w:val="28"/>
                <w:szCs w:val="28"/>
                <w:lang w:val="ru-RU"/>
              </w:rPr>
              <w:t>затвердженого</w:t>
            </w:r>
            <w:proofErr w:type="spellEnd"/>
            <w:r w:rsidR="00B441FA" w:rsidRPr="00B441FA">
              <w:rPr>
                <w:rStyle w:val="rvts23"/>
                <w:rFonts w:ascii="Times New Roman" w:hAnsi="Times New Roman"/>
                <w:sz w:val="28"/>
                <w:szCs w:val="28"/>
                <w:lang w:val="ru-RU"/>
              </w:rPr>
              <w:t xml:space="preserve"> </w:t>
            </w:r>
            <w:proofErr w:type="spellStart"/>
            <w:r w:rsidR="00B441FA" w:rsidRPr="00B441FA">
              <w:rPr>
                <w:rStyle w:val="rvts23"/>
                <w:rFonts w:ascii="Times New Roman" w:hAnsi="Times New Roman"/>
                <w:sz w:val="28"/>
                <w:szCs w:val="28"/>
                <w:lang w:val="ru-RU"/>
              </w:rPr>
              <w:t>постановою</w:t>
            </w:r>
            <w:proofErr w:type="spellEnd"/>
            <w:r w:rsidR="00B441FA" w:rsidRPr="00B441FA">
              <w:rPr>
                <w:rStyle w:val="rvts23"/>
                <w:rFonts w:ascii="Times New Roman" w:hAnsi="Times New Roman"/>
                <w:sz w:val="28"/>
                <w:szCs w:val="28"/>
                <w:lang w:val="ru-RU"/>
              </w:rPr>
              <w:t xml:space="preserve"> </w:t>
            </w:r>
            <w:r>
              <w:rPr>
                <w:rStyle w:val="rvts23"/>
                <w:rFonts w:ascii="Times New Roman" w:hAnsi="Times New Roman"/>
                <w:sz w:val="28"/>
                <w:szCs w:val="28"/>
                <w:lang w:val="ru-RU"/>
              </w:rPr>
              <w:t>КМУ</w:t>
            </w:r>
            <w:r w:rsidR="00B441FA" w:rsidRPr="00B441FA">
              <w:rPr>
                <w:rStyle w:val="rvts23"/>
                <w:rFonts w:ascii="Times New Roman" w:hAnsi="Times New Roman"/>
                <w:sz w:val="28"/>
                <w:szCs w:val="28"/>
                <w:lang w:val="ru-RU"/>
              </w:rPr>
              <w:t xml:space="preserve"> </w:t>
            </w:r>
            <w:proofErr w:type="spellStart"/>
            <w:r w:rsidR="00B441FA" w:rsidRPr="00B441FA">
              <w:rPr>
                <w:rStyle w:val="rvts23"/>
                <w:rFonts w:ascii="Times New Roman" w:hAnsi="Times New Roman"/>
                <w:sz w:val="28"/>
                <w:szCs w:val="28"/>
                <w:lang w:val="ru-RU"/>
              </w:rPr>
              <w:t>від</w:t>
            </w:r>
            <w:proofErr w:type="spellEnd"/>
            <w:r w:rsidR="00B441FA" w:rsidRPr="00B441FA">
              <w:rPr>
                <w:rStyle w:val="rvts23"/>
                <w:rFonts w:ascii="Times New Roman" w:hAnsi="Times New Roman"/>
                <w:sz w:val="28"/>
                <w:szCs w:val="28"/>
                <w:lang w:val="ru-RU"/>
              </w:rPr>
              <w:t xml:space="preserve"> 01.06.2020 № 585</w:t>
            </w:r>
          </w:p>
          <w:p w:rsidR="00B441FA" w:rsidRPr="00B441FA" w:rsidRDefault="00B441FA" w:rsidP="00E67299">
            <w:pPr>
              <w:ind w:firstLine="731"/>
              <w:jc w:val="both"/>
              <w:rPr>
                <w:rStyle w:val="rvts15"/>
                <w:rFonts w:ascii="Times New Roman" w:hAnsi="Times New Roman"/>
                <w:sz w:val="28"/>
                <w:szCs w:val="28"/>
                <w:lang w:val="ru-RU"/>
              </w:rPr>
            </w:pPr>
            <w:r w:rsidRPr="00B441FA">
              <w:rPr>
                <w:rFonts w:ascii="Times New Roman" w:hAnsi="Times New Roman" w:cs="Times New Roman"/>
                <w:sz w:val="28"/>
                <w:szCs w:val="28"/>
                <w:lang w:val="ru-RU"/>
              </w:rPr>
              <w:t xml:space="preserve">Вносить у </w:t>
            </w:r>
            <w:hyperlink r:id="rId6" w:history="1">
              <w:r w:rsidRPr="00B441FA">
                <w:rPr>
                  <w:rStyle w:val="a3"/>
                  <w:rFonts w:ascii="Times New Roman" w:hAnsi="Times New Roman" w:cs="Times New Roman"/>
                  <w:color w:val="auto"/>
                  <w:sz w:val="28"/>
                  <w:szCs w:val="28"/>
                  <w:lang w:val="ru-RU"/>
                </w:rPr>
                <w:t>Журнал</w:t>
              </w:r>
            </w:hyperlink>
            <w:r w:rsidRPr="00B441FA">
              <w:rPr>
                <w:rStyle w:val="rvts15"/>
                <w:rFonts w:ascii="Times New Roman" w:hAnsi="Times New Roman"/>
                <w:sz w:val="28"/>
                <w:szCs w:val="28"/>
                <w:lang w:val="ru-RU"/>
              </w:rPr>
              <w:t xml:space="preserve"> </w:t>
            </w:r>
            <w:proofErr w:type="spellStart"/>
            <w:r w:rsidRPr="00B441FA">
              <w:rPr>
                <w:rStyle w:val="rvts15"/>
                <w:rFonts w:ascii="Times New Roman" w:hAnsi="Times New Roman"/>
                <w:sz w:val="28"/>
                <w:szCs w:val="28"/>
                <w:lang w:val="ru-RU"/>
              </w:rPr>
              <w:t>обліку</w:t>
            </w:r>
            <w:proofErr w:type="spellEnd"/>
            <w:r w:rsidRPr="00B441FA">
              <w:rPr>
                <w:rStyle w:val="rvts15"/>
                <w:rFonts w:ascii="Times New Roman" w:hAnsi="Times New Roman"/>
                <w:sz w:val="28"/>
                <w:szCs w:val="28"/>
                <w:lang w:val="ru-RU"/>
              </w:rPr>
              <w:t xml:space="preserve"> </w:t>
            </w:r>
            <w:proofErr w:type="spellStart"/>
            <w:r w:rsidRPr="00B441FA">
              <w:rPr>
                <w:rStyle w:val="rvts15"/>
                <w:rFonts w:ascii="Times New Roman" w:hAnsi="Times New Roman"/>
                <w:sz w:val="28"/>
                <w:szCs w:val="28"/>
                <w:lang w:val="ru-RU"/>
              </w:rPr>
              <w:t>дітей</w:t>
            </w:r>
            <w:proofErr w:type="spellEnd"/>
            <w:r w:rsidRPr="00B441FA">
              <w:rPr>
                <w:rStyle w:val="rvts15"/>
                <w:rFonts w:ascii="Times New Roman" w:hAnsi="Times New Roman"/>
                <w:sz w:val="28"/>
                <w:szCs w:val="28"/>
                <w:lang w:val="ru-RU"/>
              </w:rPr>
              <w:t xml:space="preserve">, </w:t>
            </w:r>
            <w:proofErr w:type="spellStart"/>
            <w:r w:rsidRPr="00B441FA">
              <w:rPr>
                <w:rStyle w:val="rvts15"/>
                <w:rFonts w:ascii="Times New Roman" w:hAnsi="Times New Roman"/>
                <w:sz w:val="28"/>
                <w:szCs w:val="28"/>
                <w:lang w:val="ru-RU"/>
              </w:rPr>
              <w:t>які</w:t>
            </w:r>
            <w:proofErr w:type="spellEnd"/>
            <w:r w:rsidRPr="00B441FA">
              <w:rPr>
                <w:rStyle w:val="rvts15"/>
                <w:rFonts w:ascii="Times New Roman" w:hAnsi="Times New Roman"/>
                <w:sz w:val="28"/>
                <w:szCs w:val="28"/>
                <w:lang w:val="ru-RU"/>
              </w:rPr>
              <w:t xml:space="preserve"> </w:t>
            </w:r>
            <w:proofErr w:type="spellStart"/>
            <w:r w:rsidRPr="00B441FA">
              <w:rPr>
                <w:rStyle w:val="rvts15"/>
                <w:rFonts w:ascii="Times New Roman" w:hAnsi="Times New Roman"/>
                <w:sz w:val="28"/>
                <w:szCs w:val="28"/>
                <w:lang w:val="ru-RU"/>
              </w:rPr>
              <w:t>перебувають</w:t>
            </w:r>
            <w:proofErr w:type="spellEnd"/>
            <w:r w:rsidRPr="00B441FA">
              <w:rPr>
                <w:rStyle w:val="rvts15"/>
                <w:rFonts w:ascii="Times New Roman" w:hAnsi="Times New Roman"/>
                <w:sz w:val="28"/>
                <w:szCs w:val="28"/>
                <w:lang w:val="ru-RU"/>
              </w:rPr>
              <w:t xml:space="preserve"> у </w:t>
            </w:r>
            <w:proofErr w:type="spellStart"/>
            <w:r w:rsidRPr="00B441FA">
              <w:rPr>
                <w:rStyle w:val="rvts15"/>
                <w:rFonts w:ascii="Times New Roman" w:hAnsi="Times New Roman"/>
                <w:sz w:val="28"/>
                <w:szCs w:val="28"/>
                <w:lang w:val="ru-RU"/>
              </w:rPr>
              <w:t>складних</w:t>
            </w:r>
            <w:proofErr w:type="spellEnd"/>
            <w:r w:rsidRPr="00B441FA">
              <w:rPr>
                <w:rStyle w:val="rvts15"/>
                <w:rFonts w:ascii="Times New Roman" w:hAnsi="Times New Roman"/>
                <w:sz w:val="28"/>
                <w:szCs w:val="28"/>
                <w:lang w:val="ru-RU"/>
              </w:rPr>
              <w:t xml:space="preserve"> </w:t>
            </w:r>
            <w:proofErr w:type="spellStart"/>
            <w:r w:rsidRPr="00B441FA">
              <w:rPr>
                <w:rStyle w:val="rvts15"/>
                <w:rFonts w:ascii="Times New Roman" w:hAnsi="Times New Roman"/>
                <w:sz w:val="28"/>
                <w:szCs w:val="28"/>
                <w:lang w:val="ru-RU"/>
              </w:rPr>
              <w:t>життєвих</w:t>
            </w:r>
            <w:proofErr w:type="spellEnd"/>
            <w:r w:rsidRPr="00B441FA">
              <w:rPr>
                <w:rStyle w:val="rvts15"/>
                <w:rFonts w:ascii="Times New Roman" w:hAnsi="Times New Roman"/>
                <w:sz w:val="28"/>
                <w:szCs w:val="28"/>
                <w:lang w:val="ru-RU"/>
              </w:rPr>
              <w:t xml:space="preserve"> </w:t>
            </w:r>
            <w:proofErr w:type="spellStart"/>
            <w:r w:rsidRPr="00B441FA">
              <w:rPr>
                <w:rStyle w:val="rvts15"/>
                <w:rFonts w:ascii="Times New Roman" w:hAnsi="Times New Roman"/>
                <w:sz w:val="28"/>
                <w:szCs w:val="28"/>
                <w:lang w:val="ru-RU"/>
              </w:rPr>
              <w:t>обставинах</w:t>
            </w:r>
            <w:proofErr w:type="spellEnd"/>
            <w:r w:rsidRPr="00B441FA">
              <w:rPr>
                <w:rStyle w:val="rvts15"/>
                <w:rFonts w:ascii="Times New Roman" w:hAnsi="Times New Roman"/>
                <w:sz w:val="28"/>
                <w:szCs w:val="28"/>
                <w:lang w:val="ru-RU"/>
              </w:rPr>
              <w:t xml:space="preserve">, </w:t>
            </w:r>
            <w:proofErr w:type="spellStart"/>
            <w:r w:rsidRPr="00B441FA">
              <w:rPr>
                <w:rStyle w:val="rvts15"/>
                <w:rFonts w:ascii="Times New Roman" w:hAnsi="Times New Roman"/>
                <w:sz w:val="28"/>
                <w:szCs w:val="28"/>
                <w:lang w:val="ru-RU"/>
              </w:rPr>
              <w:t>відомості</w:t>
            </w:r>
            <w:proofErr w:type="spellEnd"/>
            <w:r w:rsidRPr="00B441FA">
              <w:rPr>
                <w:rStyle w:val="rvts15"/>
                <w:rFonts w:ascii="Times New Roman" w:hAnsi="Times New Roman"/>
                <w:sz w:val="28"/>
                <w:szCs w:val="28"/>
                <w:lang w:val="ru-RU"/>
              </w:rPr>
              <w:t xml:space="preserve"> про </w:t>
            </w:r>
            <w:proofErr w:type="spellStart"/>
            <w:r w:rsidRPr="00B441FA">
              <w:rPr>
                <w:rStyle w:val="rvts15"/>
                <w:rFonts w:ascii="Times New Roman" w:hAnsi="Times New Roman"/>
                <w:sz w:val="28"/>
                <w:szCs w:val="28"/>
                <w:lang w:val="ru-RU"/>
              </w:rPr>
              <w:t>зняття</w:t>
            </w:r>
            <w:proofErr w:type="spellEnd"/>
            <w:r w:rsidRPr="00B441FA">
              <w:rPr>
                <w:rStyle w:val="rvts15"/>
                <w:rFonts w:ascii="Times New Roman" w:hAnsi="Times New Roman"/>
                <w:sz w:val="28"/>
                <w:szCs w:val="28"/>
                <w:lang w:val="ru-RU"/>
              </w:rPr>
              <w:t xml:space="preserve"> з </w:t>
            </w:r>
            <w:proofErr w:type="spellStart"/>
            <w:r w:rsidRPr="00B441FA">
              <w:rPr>
                <w:rStyle w:val="rvts15"/>
                <w:rFonts w:ascii="Times New Roman" w:hAnsi="Times New Roman"/>
                <w:sz w:val="28"/>
                <w:szCs w:val="28"/>
                <w:lang w:val="ru-RU"/>
              </w:rPr>
              <w:t>обліку</w:t>
            </w:r>
            <w:proofErr w:type="spellEnd"/>
            <w:r w:rsidRPr="00B441FA">
              <w:rPr>
                <w:rStyle w:val="rvts15"/>
                <w:rFonts w:ascii="Times New Roman" w:hAnsi="Times New Roman"/>
                <w:sz w:val="28"/>
                <w:szCs w:val="28"/>
                <w:lang w:val="ru-RU"/>
              </w:rPr>
              <w:t xml:space="preserve"> </w:t>
            </w:r>
            <w:proofErr w:type="spellStart"/>
            <w:r w:rsidRPr="00B441FA">
              <w:rPr>
                <w:rStyle w:val="rvts15"/>
                <w:rFonts w:ascii="Times New Roman" w:hAnsi="Times New Roman"/>
                <w:sz w:val="28"/>
                <w:szCs w:val="28"/>
                <w:lang w:val="ru-RU"/>
              </w:rPr>
              <w:t>вищезазначених</w:t>
            </w:r>
            <w:proofErr w:type="spellEnd"/>
            <w:r w:rsidRPr="00B441FA">
              <w:rPr>
                <w:rStyle w:val="rvts15"/>
                <w:rFonts w:ascii="Times New Roman" w:hAnsi="Times New Roman"/>
                <w:sz w:val="28"/>
                <w:szCs w:val="28"/>
                <w:lang w:val="ru-RU"/>
              </w:rPr>
              <w:t xml:space="preserve"> </w:t>
            </w:r>
            <w:proofErr w:type="spellStart"/>
            <w:r w:rsidRPr="00B441FA">
              <w:rPr>
                <w:rStyle w:val="rvts15"/>
                <w:rFonts w:ascii="Times New Roman" w:hAnsi="Times New Roman"/>
                <w:sz w:val="28"/>
                <w:szCs w:val="28"/>
                <w:lang w:val="ru-RU"/>
              </w:rPr>
              <w:t>дітей</w:t>
            </w:r>
            <w:proofErr w:type="spellEnd"/>
            <w:r w:rsidRPr="00B441FA">
              <w:rPr>
                <w:rStyle w:val="rvts15"/>
                <w:rFonts w:ascii="Times New Roman" w:hAnsi="Times New Roman"/>
                <w:sz w:val="28"/>
                <w:szCs w:val="28"/>
                <w:lang w:val="ru-RU"/>
              </w:rPr>
              <w:t>.</w:t>
            </w:r>
          </w:p>
          <w:p w:rsidR="00B441FA" w:rsidRPr="00B441FA" w:rsidRDefault="00B441FA" w:rsidP="00B441FA">
            <w:pPr>
              <w:jc w:val="center"/>
              <w:rPr>
                <w:rFonts w:ascii="Times New Roman" w:eastAsia="Calibri" w:hAnsi="Times New Roman" w:cs="Times New Roman"/>
                <w:b/>
                <w:spacing w:val="2"/>
                <w:sz w:val="28"/>
                <w:szCs w:val="28"/>
                <w:lang w:val="uk-UA" w:eastAsia="uk-UA"/>
              </w:rPr>
            </w:pPr>
          </w:p>
          <w:p w:rsidR="00B441FA" w:rsidRPr="00B441FA" w:rsidRDefault="00B441FA" w:rsidP="00E67299">
            <w:pPr>
              <w:ind w:firstLine="731"/>
              <w:jc w:val="both"/>
              <w:rPr>
                <w:rFonts w:ascii="Times New Roman" w:eastAsia="Calibri" w:hAnsi="Times New Roman" w:cs="Times New Roman"/>
                <w:sz w:val="28"/>
                <w:szCs w:val="28"/>
                <w:lang w:val="uk-UA" w:eastAsia="uk-UA"/>
              </w:rPr>
            </w:pPr>
            <w:r w:rsidRPr="00B441FA">
              <w:rPr>
                <w:rFonts w:ascii="Times New Roman" w:eastAsia="Calibri" w:hAnsi="Times New Roman" w:cs="Times New Roman"/>
                <w:b/>
                <w:sz w:val="28"/>
                <w:szCs w:val="28"/>
                <w:lang w:val="uk-UA" w:eastAsia="uk-UA"/>
              </w:rPr>
              <w:t>І</w:t>
            </w:r>
            <w:r w:rsidRPr="00B441FA">
              <w:rPr>
                <w:rFonts w:ascii="Times New Roman" w:eastAsia="Calibri" w:hAnsi="Times New Roman" w:cs="Times New Roman"/>
                <w:b/>
                <w:sz w:val="28"/>
                <w:szCs w:val="28"/>
                <w:lang w:eastAsia="uk-UA"/>
              </w:rPr>
              <w:t>V</w:t>
            </w:r>
            <w:r w:rsidRPr="00B441FA">
              <w:rPr>
                <w:rFonts w:ascii="Times New Roman" w:eastAsia="Calibri" w:hAnsi="Times New Roman" w:cs="Times New Roman"/>
                <w:b/>
                <w:sz w:val="28"/>
                <w:szCs w:val="28"/>
                <w:lang w:val="uk-UA" w:eastAsia="uk-UA"/>
              </w:rPr>
              <w:t>.</w:t>
            </w:r>
            <w:r w:rsidRPr="00B441FA">
              <w:rPr>
                <w:rFonts w:ascii="Times New Roman" w:eastAsia="Calibri" w:hAnsi="Times New Roman" w:cs="Times New Roman"/>
                <w:sz w:val="28"/>
                <w:szCs w:val="28"/>
                <w:lang w:val="uk-UA" w:eastAsia="uk-UA"/>
              </w:rPr>
              <w:t xml:space="preserve"> Вносить відомості про зняття з відповідного обліку дітей та осіб у зв’язку із їх обліком в ССД ОТГ до: </w:t>
            </w:r>
          </w:p>
          <w:p w:rsidR="00B441FA" w:rsidRPr="00B441FA" w:rsidRDefault="00B441FA" w:rsidP="00B441FA">
            <w:pPr>
              <w:pStyle w:val="a4"/>
              <w:numPr>
                <w:ilvl w:val="0"/>
                <w:numId w:val="2"/>
              </w:numPr>
              <w:jc w:val="both"/>
              <w:rPr>
                <w:rFonts w:ascii="Times New Roman" w:eastAsia="Calibri" w:hAnsi="Times New Roman" w:cs="Times New Roman"/>
                <w:sz w:val="28"/>
                <w:szCs w:val="28"/>
                <w:lang w:val="uk-UA" w:eastAsia="uk-UA"/>
              </w:rPr>
            </w:pPr>
            <w:r w:rsidRPr="00B441FA">
              <w:rPr>
                <w:rFonts w:ascii="Times New Roman" w:eastAsia="Calibri" w:hAnsi="Times New Roman" w:cs="Times New Roman"/>
                <w:sz w:val="28"/>
                <w:szCs w:val="28"/>
                <w:lang w:val="uk-UA" w:eastAsia="uk-UA"/>
              </w:rPr>
              <w:t>Книги обліку дітей-сиріт та дітей, позбавлених батьківського піклування, які прибули з інших територій;</w:t>
            </w:r>
          </w:p>
          <w:p w:rsidR="00B441FA" w:rsidRPr="00B441FA" w:rsidRDefault="00B441FA" w:rsidP="00B441FA">
            <w:pPr>
              <w:pStyle w:val="a4"/>
              <w:numPr>
                <w:ilvl w:val="0"/>
                <w:numId w:val="2"/>
              </w:numPr>
              <w:jc w:val="both"/>
              <w:rPr>
                <w:rFonts w:ascii="Times New Roman" w:eastAsia="Calibri" w:hAnsi="Times New Roman" w:cs="Times New Roman"/>
                <w:sz w:val="28"/>
                <w:szCs w:val="28"/>
                <w:lang w:val="uk-UA" w:eastAsia="uk-UA"/>
              </w:rPr>
            </w:pPr>
            <w:r w:rsidRPr="00B441FA">
              <w:rPr>
                <w:rFonts w:ascii="Times New Roman" w:eastAsia="Calibri" w:hAnsi="Times New Roman" w:cs="Times New Roman"/>
                <w:sz w:val="28"/>
                <w:szCs w:val="28"/>
                <w:lang w:val="uk-UA" w:eastAsia="uk-UA"/>
              </w:rPr>
              <w:t>Книгу первинного обліку дітей, які залишились без батьківського піклування, дітей-сиріт та дітей, позбавлених батьківського піклування</w:t>
            </w:r>
            <w:r w:rsidR="00DB50DE">
              <w:rPr>
                <w:rFonts w:ascii="Times New Roman" w:eastAsia="Calibri" w:hAnsi="Times New Roman" w:cs="Times New Roman"/>
                <w:sz w:val="28"/>
                <w:szCs w:val="28"/>
                <w:lang w:val="uk-UA" w:eastAsia="uk-UA"/>
              </w:rPr>
              <w:t>;</w:t>
            </w:r>
          </w:p>
          <w:p w:rsidR="00B441FA" w:rsidRPr="00B441FA" w:rsidRDefault="00B441FA" w:rsidP="00B441FA">
            <w:pPr>
              <w:ind w:firstLine="709"/>
              <w:jc w:val="both"/>
              <w:rPr>
                <w:rFonts w:ascii="Times New Roman" w:eastAsia="Calibri" w:hAnsi="Times New Roman" w:cs="Times New Roman"/>
                <w:sz w:val="28"/>
                <w:szCs w:val="28"/>
                <w:lang w:val="uk-UA" w:eastAsia="uk-UA"/>
              </w:rPr>
            </w:pPr>
            <w:r w:rsidRPr="00B441FA">
              <w:rPr>
                <w:rFonts w:ascii="Times New Roman" w:eastAsia="Calibri" w:hAnsi="Times New Roman" w:cs="Times New Roman"/>
                <w:sz w:val="28"/>
                <w:szCs w:val="28"/>
                <w:lang w:val="uk-UA" w:eastAsia="uk-UA"/>
              </w:rPr>
              <w:t>2) Журналу обліку потенційних опікунів, піклувальників, прийомних батьків, батьків-вихователів;</w:t>
            </w:r>
          </w:p>
          <w:p w:rsidR="00B441FA" w:rsidRPr="00B441FA" w:rsidRDefault="00B441FA" w:rsidP="00B441FA">
            <w:pPr>
              <w:ind w:firstLine="709"/>
              <w:jc w:val="both"/>
              <w:rPr>
                <w:rFonts w:ascii="Times New Roman" w:eastAsia="Calibri" w:hAnsi="Times New Roman" w:cs="Times New Roman"/>
                <w:sz w:val="28"/>
                <w:szCs w:val="28"/>
                <w:lang w:val="uk-UA" w:eastAsia="uk-UA"/>
              </w:rPr>
            </w:pPr>
            <w:r w:rsidRPr="00B441FA">
              <w:rPr>
                <w:rFonts w:ascii="Times New Roman" w:eastAsia="Calibri" w:hAnsi="Times New Roman" w:cs="Times New Roman"/>
                <w:sz w:val="28"/>
                <w:szCs w:val="28"/>
                <w:lang w:val="uk-UA" w:eastAsia="uk-UA"/>
              </w:rPr>
              <w:t>3) Книги обліку усиновлених дітей, за умовами проживання та виховання яких здійснюється нагляд;</w:t>
            </w:r>
          </w:p>
          <w:p w:rsidR="00B441FA" w:rsidRPr="00B441FA" w:rsidRDefault="00B441FA" w:rsidP="00B441FA">
            <w:pPr>
              <w:ind w:firstLine="709"/>
              <w:jc w:val="both"/>
              <w:rPr>
                <w:rFonts w:ascii="Times New Roman" w:eastAsia="Calibri" w:hAnsi="Times New Roman" w:cs="Times New Roman"/>
                <w:sz w:val="28"/>
                <w:szCs w:val="28"/>
                <w:lang w:val="uk-UA" w:eastAsia="uk-UA"/>
              </w:rPr>
            </w:pPr>
            <w:r w:rsidRPr="00B441FA">
              <w:rPr>
                <w:rFonts w:ascii="Times New Roman" w:eastAsia="Calibri" w:hAnsi="Times New Roman" w:cs="Times New Roman"/>
                <w:sz w:val="28"/>
                <w:szCs w:val="28"/>
                <w:lang w:val="uk-UA" w:eastAsia="uk-UA"/>
              </w:rPr>
              <w:lastRenderedPageBreak/>
              <w:t>4) Книги обліку дітей, які можуть бути усиновлені;</w:t>
            </w:r>
          </w:p>
          <w:p w:rsidR="00B441FA" w:rsidRPr="00B441FA" w:rsidRDefault="00B441FA" w:rsidP="00B441FA">
            <w:pPr>
              <w:ind w:firstLine="709"/>
              <w:jc w:val="both"/>
              <w:rPr>
                <w:rFonts w:ascii="Times New Roman" w:eastAsia="Calibri" w:hAnsi="Times New Roman" w:cs="Times New Roman"/>
                <w:sz w:val="28"/>
                <w:szCs w:val="28"/>
                <w:lang w:val="uk-UA" w:eastAsia="uk-UA"/>
              </w:rPr>
            </w:pPr>
            <w:r w:rsidRPr="00B441FA">
              <w:rPr>
                <w:rFonts w:ascii="Times New Roman" w:eastAsia="Calibri" w:hAnsi="Times New Roman" w:cs="Times New Roman"/>
                <w:sz w:val="28"/>
                <w:szCs w:val="28"/>
                <w:lang w:val="uk-UA" w:eastAsia="uk-UA"/>
              </w:rPr>
              <w:t xml:space="preserve">5) Книги обліку кандидатів в </w:t>
            </w:r>
            <w:proofErr w:type="spellStart"/>
            <w:r w:rsidRPr="00B441FA">
              <w:rPr>
                <w:rFonts w:ascii="Times New Roman" w:eastAsia="Calibri" w:hAnsi="Times New Roman" w:cs="Times New Roman"/>
                <w:sz w:val="28"/>
                <w:szCs w:val="28"/>
                <w:lang w:val="uk-UA" w:eastAsia="uk-UA"/>
              </w:rPr>
              <w:t>усиновлювачі</w:t>
            </w:r>
            <w:proofErr w:type="spellEnd"/>
          </w:p>
          <w:p w:rsidR="00DB50DE" w:rsidRDefault="00DB50DE" w:rsidP="00B441FA">
            <w:pPr>
              <w:jc w:val="both"/>
              <w:rPr>
                <w:rFonts w:ascii="Times New Roman" w:eastAsia="Calibri" w:hAnsi="Times New Roman" w:cs="Times New Roman"/>
                <w:b/>
                <w:spacing w:val="2"/>
                <w:sz w:val="28"/>
                <w:szCs w:val="28"/>
                <w:lang w:eastAsia="uk-UA"/>
              </w:rPr>
            </w:pPr>
          </w:p>
          <w:p w:rsidR="00B441FA" w:rsidRPr="00B441FA" w:rsidRDefault="00B441FA" w:rsidP="00DB50DE">
            <w:pPr>
              <w:ind w:firstLine="731"/>
              <w:jc w:val="both"/>
              <w:rPr>
                <w:rFonts w:ascii="Times New Roman" w:eastAsia="Calibri" w:hAnsi="Times New Roman" w:cs="Times New Roman"/>
                <w:sz w:val="28"/>
                <w:szCs w:val="28"/>
                <w:lang w:val="uk-UA" w:eastAsia="uk-UA"/>
              </w:rPr>
            </w:pPr>
            <w:r w:rsidRPr="00B441FA">
              <w:rPr>
                <w:rFonts w:ascii="Times New Roman" w:eastAsia="Calibri" w:hAnsi="Times New Roman" w:cs="Times New Roman"/>
                <w:b/>
                <w:spacing w:val="2"/>
                <w:sz w:val="28"/>
                <w:szCs w:val="28"/>
                <w:lang w:eastAsia="uk-UA"/>
              </w:rPr>
              <w:t>V</w:t>
            </w:r>
            <w:r w:rsidRPr="00B441FA">
              <w:rPr>
                <w:rFonts w:ascii="Times New Roman" w:eastAsia="Calibri" w:hAnsi="Times New Roman" w:cs="Times New Roman"/>
                <w:b/>
                <w:spacing w:val="2"/>
                <w:sz w:val="28"/>
                <w:szCs w:val="28"/>
                <w:lang w:val="uk-UA" w:eastAsia="uk-UA"/>
              </w:rPr>
              <w:t xml:space="preserve">. </w:t>
            </w:r>
            <w:r w:rsidRPr="00B441FA">
              <w:rPr>
                <w:rFonts w:ascii="Times New Roman" w:eastAsia="Calibri" w:hAnsi="Times New Roman" w:cs="Times New Roman"/>
                <w:sz w:val="28"/>
                <w:szCs w:val="28"/>
                <w:lang w:val="uk-UA" w:eastAsia="uk-UA"/>
              </w:rPr>
              <w:t>Вносить відомості до Журналу обліку нерухомого майна дітей-сиріт та дітей, позбавлених батьківського піклування, про зняття відповідного майна з обліку у зв’язку із його обліком в ССД ОТГ</w:t>
            </w:r>
            <w:r w:rsidR="00DB50DE">
              <w:rPr>
                <w:rFonts w:ascii="Times New Roman" w:eastAsia="Calibri" w:hAnsi="Times New Roman" w:cs="Times New Roman"/>
                <w:sz w:val="28"/>
                <w:szCs w:val="28"/>
                <w:lang w:val="uk-UA" w:eastAsia="uk-UA"/>
              </w:rPr>
              <w:t>.</w:t>
            </w:r>
          </w:p>
          <w:p w:rsidR="00DB50DE" w:rsidRDefault="00DB50DE" w:rsidP="00B441FA">
            <w:pPr>
              <w:jc w:val="both"/>
              <w:rPr>
                <w:rFonts w:ascii="Times New Roman" w:hAnsi="Times New Roman" w:cs="Times New Roman"/>
                <w:b/>
                <w:sz w:val="28"/>
                <w:szCs w:val="28"/>
              </w:rPr>
            </w:pPr>
          </w:p>
          <w:p w:rsidR="00B441FA" w:rsidRPr="00B441FA" w:rsidRDefault="00B441FA" w:rsidP="00DB50DE">
            <w:pPr>
              <w:ind w:firstLine="731"/>
              <w:jc w:val="both"/>
              <w:rPr>
                <w:rFonts w:ascii="Times New Roman" w:hAnsi="Times New Roman" w:cs="Times New Roman"/>
                <w:sz w:val="28"/>
                <w:szCs w:val="28"/>
                <w:lang w:val="uk-UA"/>
              </w:rPr>
            </w:pPr>
            <w:r w:rsidRPr="00B441FA">
              <w:rPr>
                <w:rFonts w:ascii="Times New Roman" w:hAnsi="Times New Roman" w:cs="Times New Roman"/>
                <w:b/>
                <w:sz w:val="28"/>
                <w:szCs w:val="28"/>
              </w:rPr>
              <w:t>VI</w:t>
            </w:r>
            <w:r w:rsidRPr="00B441FA">
              <w:rPr>
                <w:rFonts w:ascii="Times New Roman" w:hAnsi="Times New Roman" w:cs="Times New Roman"/>
                <w:b/>
                <w:sz w:val="28"/>
                <w:szCs w:val="28"/>
                <w:lang w:val="uk-UA"/>
              </w:rPr>
              <w:t>.</w:t>
            </w:r>
            <w:r w:rsidRPr="00B441FA">
              <w:rPr>
                <w:rFonts w:ascii="Times New Roman" w:hAnsi="Times New Roman" w:cs="Times New Roman"/>
                <w:sz w:val="28"/>
                <w:szCs w:val="28"/>
                <w:lang w:val="uk-UA"/>
              </w:rPr>
              <w:t xml:space="preserve"> Вносить відомості до електронних обліково-статистичних карток дітей відповідних категорій та реєстраційних карток </w:t>
            </w:r>
            <w:r w:rsidRPr="00B441FA">
              <w:rPr>
                <w:rStyle w:val="rvts0"/>
                <w:rFonts w:ascii="Times New Roman" w:hAnsi="Times New Roman"/>
                <w:sz w:val="28"/>
                <w:szCs w:val="28"/>
                <w:lang w:val="uk-UA"/>
              </w:rPr>
              <w:t xml:space="preserve">кандидатів в </w:t>
            </w:r>
            <w:proofErr w:type="spellStart"/>
            <w:r w:rsidRPr="00B441FA">
              <w:rPr>
                <w:rStyle w:val="rvts0"/>
                <w:rFonts w:ascii="Times New Roman" w:hAnsi="Times New Roman"/>
                <w:sz w:val="28"/>
                <w:szCs w:val="28"/>
                <w:lang w:val="uk-UA"/>
              </w:rPr>
              <w:t>усиновлювачі</w:t>
            </w:r>
            <w:proofErr w:type="spellEnd"/>
            <w:r w:rsidRPr="00B441FA">
              <w:rPr>
                <w:rStyle w:val="rvts0"/>
                <w:rFonts w:ascii="Times New Roman" w:hAnsi="Times New Roman"/>
                <w:sz w:val="28"/>
                <w:szCs w:val="28"/>
                <w:lang w:val="uk-UA"/>
              </w:rPr>
              <w:t>, потенційних опікунів, піклувальників, прийомних батьків та батьків-вихователів</w:t>
            </w:r>
            <w:r w:rsidRPr="00B441FA">
              <w:rPr>
                <w:rFonts w:ascii="Times New Roman" w:hAnsi="Times New Roman" w:cs="Times New Roman"/>
                <w:sz w:val="28"/>
                <w:szCs w:val="28"/>
                <w:lang w:val="uk-UA"/>
              </w:rPr>
              <w:t xml:space="preserve"> про</w:t>
            </w:r>
            <w:r w:rsidRPr="00B441FA">
              <w:rPr>
                <w:rStyle w:val="rvts0"/>
                <w:rFonts w:ascii="Times New Roman" w:hAnsi="Times New Roman"/>
                <w:sz w:val="28"/>
                <w:szCs w:val="28"/>
                <w:lang w:val="uk-UA"/>
              </w:rPr>
              <w:t xml:space="preserve"> зняття їх з відповідних обліків дітей та осіб </w:t>
            </w:r>
            <w:r w:rsidRPr="00B441FA">
              <w:rPr>
                <w:rStyle w:val="rvts23"/>
                <w:rFonts w:ascii="Times New Roman" w:hAnsi="Times New Roman"/>
                <w:sz w:val="28"/>
                <w:szCs w:val="28"/>
                <w:lang w:val="uk-UA"/>
              </w:rPr>
              <w:t>у зв’язку із їх обліком в ССД ОТГ, та інформує про це ССД ОТГ.</w:t>
            </w:r>
          </w:p>
        </w:tc>
      </w:tr>
    </w:tbl>
    <w:p w:rsidR="00B441FA" w:rsidRDefault="00B441FA" w:rsidP="006D6C5A">
      <w:pPr>
        <w:spacing w:after="0" w:line="240" w:lineRule="auto"/>
        <w:jc w:val="center"/>
        <w:rPr>
          <w:rFonts w:ascii="Times New Roman" w:eastAsia="Calibri" w:hAnsi="Times New Roman" w:cs="Times New Roman"/>
          <w:b/>
          <w:spacing w:val="2"/>
          <w:sz w:val="28"/>
          <w:szCs w:val="28"/>
          <w:highlight w:val="yellow"/>
          <w:lang w:val="uk-UA" w:eastAsia="uk-UA"/>
        </w:rPr>
      </w:pPr>
    </w:p>
    <w:tbl>
      <w:tblPr>
        <w:tblStyle w:val="a5"/>
        <w:tblW w:w="0" w:type="auto"/>
        <w:tblLook w:val="04A0" w:firstRow="1" w:lastRow="0" w:firstColumn="1" w:lastColumn="0" w:noHBand="0" w:noVBand="1"/>
      </w:tblPr>
      <w:tblGrid>
        <w:gridCol w:w="14024"/>
      </w:tblGrid>
      <w:tr w:rsidR="00B441FA" w:rsidTr="00B441FA">
        <w:tc>
          <w:tcPr>
            <w:tcW w:w="14024" w:type="dxa"/>
            <w:shd w:val="clear" w:color="auto" w:fill="FFFF00"/>
          </w:tcPr>
          <w:p w:rsidR="00B441FA" w:rsidRPr="007E6A80" w:rsidRDefault="00B441FA" w:rsidP="00B441FA">
            <w:pPr>
              <w:jc w:val="center"/>
              <w:rPr>
                <w:rFonts w:ascii="Times New Roman" w:eastAsia="Calibri" w:hAnsi="Times New Roman" w:cs="Times New Roman"/>
                <w:b/>
                <w:spacing w:val="2"/>
                <w:sz w:val="28"/>
                <w:szCs w:val="28"/>
                <w:highlight w:val="yellow"/>
                <w:lang w:val="uk-UA" w:eastAsia="uk-UA"/>
              </w:rPr>
            </w:pPr>
            <w:r w:rsidRPr="007E6A80">
              <w:rPr>
                <w:rFonts w:ascii="Times New Roman" w:eastAsia="Calibri" w:hAnsi="Times New Roman" w:cs="Times New Roman"/>
                <w:b/>
                <w:spacing w:val="2"/>
                <w:sz w:val="28"/>
                <w:szCs w:val="28"/>
                <w:highlight w:val="yellow"/>
                <w:lang w:val="uk-UA" w:eastAsia="uk-UA"/>
              </w:rPr>
              <w:t>КРОК 7</w:t>
            </w:r>
          </w:p>
          <w:p w:rsidR="00B441FA" w:rsidRDefault="00B441FA" w:rsidP="00B441FA">
            <w:pPr>
              <w:jc w:val="center"/>
              <w:rPr>
                <w:rFonts w:ascii="Times New Roman" w:eastAsia="Calibri" w:hAnsi="Times New Roman" w:cs="Times New Roman"/>
                <w:b/>
                <w:spacing w:val="2"/>
                <w:sz w:val="28"/>
                <w:szCs w:val="28"/>
                <w:highlight w:val="yellow"/>
                <w:lang w:val="uk-UA" w:eastAsia="uk-UA"/>
              </w:rPr>
            </w:pPr>
            <w:r w:rsidRPr="007E6A80">
              <w:rPr>
                <w:rFonts w:ascii="Times New Roman" w:eastAsia="Calibri" w:hAnsi="Times New Roman" w:cs="Times New Roman"/>
                <w:b/>
                <w:spacing w:val="2"/>
                <w:sz w:val="28"/>
                <w:szCs w:val="28"/>
                <w:highlight w:val="yellow"/>
                <w:lang w:val="uk-UA" w:eastAsia="uk-UA"/>
              </w:rPr>
              <w:t>ССД ОТГ</w:t>
            </w:r>
          </w:p>
          <w:p w:rsidR="00B441FA" w:rsidRPr="007E6A80" w:rsidRDefault="00B441FA" w:rsidP="00B441FA">
            <w:pPr>
              <w:jc w:val="center"/>
              <w:rPr>
                <w:rFonts w:ascii="Times New Roman" w:eastAsia="Calibri" w:hAnsi="Times New Roman" w:cs="Times New Roman"/>
                <w:b/>
                <w:spacing w:val="2"/>
                <w:sz w:val="28"/>
                <w:szCs w:val="28"/>
                <w:highlight w:val="yellow"/>
                <w:lang w:val="uk-UA" w:eastAsia="uk-UA"/>
              </w:rPr>
            </w:pPr>
          </w:p>
          <w:p w:rsidR="00B441FA" w:rsidRPr="007E6A80" w:rsidRDefault="00B441FA" w:rsidP="00B441FA">
            <w:pPr>
              <w:jc w:val="both"/>
              <w:rPr>
                <w:rFonts w:ascii="Times New Roman" w:eastAsia="Calibri" w:hAnsi="Times New Roman" w:cs="Times New Roman"/>
                <w:sz w:val="28"/>
                <w:szCs w:val="28"/>
                <w:highlight w:val="yellow"/>
                <w:lang w:val="uk-UA" w:eastAsia="uk-UA"/>
              </w:rPr>
            </w:pPr>
            <w:r w:rsidRPr="007E6A80">
              <w:rPr>
                <w:rFonts w:ascii="Times New Roman" w:eastAsia="Calibri" w:hAnsi="Times New Roman" w:cs="Times New Roman"/>
                <w:b/>
                <w:sz w:val="28"/>
                <w:szCs w:val="28"/>
                <w:highlight w:val="yellow"/>
                <w:lang w:val="uk-UA" w:eastAsia="uk-UA"/>
              </w:rPr>
              <w:tab/>
            </w:r>
            <w:r w:rsidRPr="009B1B56">
              <w:rPr>
                <w:rFonts w:ascii="Times New Roman" w:eastAsia="Calibri" w:hAnsi="Times New Roman" w:cs="Times New Roman"/>
                <w:b/>
                <w:sz w:val="28"/>
                <w:szCs w:val="28"/>
                <w:highlight w:val="yellow"/>
                <w:lang w:val="uk-UA" w:eastAsia="uk-UA"/>
              </w:rPr>
              <w:t>І.</w:t>
            </w:r>
            <w:r w:rsidRPr="007E6A80">
              <w:rPr>
                <w:rFonts w:ascii="Times New Roman" w:eastAsia="Calibri" w:hAnsi="Times New Roman" w:cs="Times New Roman"/>
                <w:sz w:val="28"/>
                <w:szCs w:val="28"/>
                <w:highlight w:val="yellow"/>
                <w:lang w:val="uk-UA" w:eastAsia="uk-UA"/>
              </w:rPr>
              <w:t xml:space="preserve"> Видає наказ про взяття на первинний облік дітей, які залишились без батьківського піклування, дітей-сиріт та дітей, позбавлених батьківського піклування (згідно із списком, наданим ССД РДА та актом прийому передачі особових справ).</w:t>
            </w:r>
          </w:p>
          <w:p w:rsidR="00B441FA" w:rsidRPr="007E6A80" w:rsidRDefault="00B441FA" w:rsidP="00B441FA">
            <w:pPr>
              <w:ind w:firstLine="709"/>
              <w:jc w:val="both"/>
              <w:rPr>
                <w:rFonts w:ascii="Times New Roman" w:eastAsia="Calibri" w:hAnsi="Times New Roman" w:cs="Times New Roman"/>
                <w:sz w:val="28"/>
                <w:szCs w:val="28"/>
                <w:highlight w:val="yellow"/>
                <w:lang w:val="uk-UA" w:eastAsia="uk-UA"/>
              </w:rPr>
            </w:pPr>
            <w:r w:rsidRPr="007E6A80">
              <w:rPr>
                <w:rFonts w:ascii="Times New Roman" w:eastAsia="Calibri" w:hAnsi="Times New Roman" w:cs="Times New Roman"/>
                <w:sz w:val="28"/>
                <w:szCs w:val="28"/>
                <w:highlight w:val="yellow"/>
                <w:lang w:val="uk-UA" w:eastAsia="uk-UA"/>
              </w:rPr>
              <w:t>* Дата взяття дитини на відповідний облік повинна бути фактичною. В</w:t>
            </w:r>
            <w:r w:rsidRPr="007E6A80">
              <w:rPr>
                <w:rFonts w:ascii="Times New Roman" w:eastAsia="Calibri" w:hAnsi="Times New Roman" w:cs="Times New Roman"/>
                <w:sz w:val="28"/>
                <w:szCs w:val="28"/>
                <w:highlight w:val="yellow"/>
                <w:lang w:val="ru-RU" w:eastAsia="uk-UA"/>
              </w:rPr>
              <w:t xml:space="preserve"> </w:t>
            </w:r>
            <w:r w:rsidRPr="007E6A80">
              <w:rPr>
                <w:rFonts w:ascii="Times New Roman" w:eastAsia="Calibri" w:hAnsi="Times New Roman" w:cs="Times New Roman"/>
                <w:sz w:val="28"/>
                <w:szCs w:val="28"/>
                <w:highlight w:val="yellow"/>
                <w:lang w:val="uk-UA" w:eastAsia="uk-UA"/>
              </w:rPr>
              <w:t>наказі повинна бути відображена інформація про термін перебування дитини на первинному обліку в ССД РДА.</w:t>
            </w:r>
          </w:p>
          <w:p w:rsidR="00B441FA" w:rsidRPr="007E6A80" w:rsidRDefault="00B441FA" w:rsidP="00B441FA">
            <w:pPr>
              <w:ind w:firstLine="709"/>
              <w:jc w:val="both"/>
              <w:rPr>
                <w:rFonts w:ascii="Times New Roman" w:eastAsia="Calibri" w:hAnsi="Times New Roman" w:cs="Times New Roman"/>
                <w:sz w:val="28"/>
                <w:szCs w:val="28"/>
                <w:highlight w:val="yellow"/>
                <w:lang w:val="uk-UA" w:eastAsia="uk-UA"/>
              </w:rPr>
            </w:pPr>
            <w:r w:rsidRPr="007E6A80">
              <w:rPr>
                <w:rFonts w:ascii="Times New Roman" w:eastAsia="Calibri" w:hAnsi="Times New Roman" w:cs="Times New Roman"/>
                <w:sz w:val="28"/>
                <w:szCs w:val="28"/>
                <w:highlight w:val="yellow"/>
                <w:lang w:val="uk-UA" w:eastAsia="uk-UA"/>
              </w:rPr>
              <w:t xml:space="preserve">2. Вносить відомості про вищезазначених дітей до Книги первинного обліку дітей, які залишились без батьківського піклування, дітей-сиріт та дітей, позбавлених батьківського піклування (додаток 3 постанови КМУ від 24.09.2008 № 866). </w:t>
            </w:r>
          </w:p>
          <w:p w:rsidR="00B441FA" w:rsidRPr="007E6A80" w:rsidRDefault="00B441FA" w:rsidP="00B441FA">
            <w:pPr>
              <w:ind w:firstLine="709"/>
              <w:jc w:val="both"/>
              <w:rPr>
                <w:rFonts w:ascii="Times New Roman" w:eastAsia="Calibri" w:hAnsi="Times New Roman" w:cs="Times New Roman"/>
                <w:sz w:val="28"/>
                <w:szCs w:val="28"/>
                <w:highlight w:val="yellow"/>
                <w:lang w:val="uk-UA" w:eastAsia="uk-UA"/>
              </w:rPr>
            </w:pPr>
            <w:r w:rsidRPr="007E6A80">
              <w:rPr>
                <w:rFonts w:ascii="Times New Roman" w:eastAsia="Calibri" w:hAnsi="Times New Roman" w:cs="Times New Roman"/>
                <w:sz w:val="28"/>
                <w:szCs w:val="28"/>
                <w:highlight w:val="yellow"/>
                <w:lang w:val="uk-UA" w:eastAsia="uk-UA"/>
              </w:rPr>
              <w:t>* Дата взяття дітей на облік повинна бути фактичною. Проте у графі „Примітка” повинна бути зазначена дата їх взяття на відповідний облік у ССД РДА.</w:t>
            </w:r>
          </w:p>
          <w:p w:rsidR="00B441FA" w:rsidRPr="007E6A80" w:rsidRDefault="00B441FA" w:rsidP="00B441FA">
            <w:pPr>
              <w:jc w:val="both"/>
              <w:rPr>
                <w:rFonts w:ascii="Times New Roman" w:eastAsia="Calibri" w:hAnsi="Times New Roman" w:cs="Times New Roman"/>
                <w:b/>
                <w:sz w:val="28"/>
                <w:szCs w:val="28"/>
                <w:highlight w:val="yellow"/>
                <w:lang w:val="uk-UA" w:eastAsia="uk-UA"/>
              </w:rPr>
            </w:pPr>
          </w:p>
          <w:p w:rsidR="00B441FA" w:rsidRPr="007E6A80" w:rsidRDefault="00B441FA" w:rsidP="00B441FA">
            <w:pPr>
              <w:jc w:val="both"/>
              <w:rPr>
                <w:rFonts w:ascii="Times New Roman" w:eastAsia="Calibri" w:hAnsi="Times New Roman" w:cs="Times New Roman"/>
                <w:sz w:val="28"/>
                <w:szCs w:val="28"/>
                <w:highlight w:val="yellow"/>
                <w:lang w:val="uk-UA" w:eastAsia="uk-UA"/>
              </w:rPr>
            </w:pPr>
            <w:r w:rsidRPr="007E6A80">
              <w:rPr>
                <w:rFonts w:ascii="Times New Roman" w:eastAsia="Calibri" w:hAnsi="Times New Roman" w:cs="Times New Roman"/>
                <w:b/>
                <w:sz w:val="28"/>
                <w:szCs w:val="28"/>
                <w:highlight w:val="yellow"/>
                <w:lang w:val="uk-UA" w:eastAsia="uk-UA"/>
              </w:rPr>
              <w:tab/>
            </w:r>
            <w:r w:rsidRPr="009B1B56">
              <w:rPr>
                <w:rFonts w:ascii="Times New Roman" w:eastAsia="Calibri" w:hAnsi="Times New Roman" w:cs="Times New Roman"/>
                <w:b/>
                <w:sz w:val="28"/>
                <w:szCs w:val="28"/>
                <w:highlight w:val="yellow"/>
                <w:lang w:val="uk-UA" w:eastAsia="uk-UA"/>
              </w:rPr>
              <w:t>ІІ.</w:t>
            </w:r>
            <w:r w:rsidRPr="007E6A80">
              <w:rPr>
                <w:rFonts w:ascii="Times New Roman" w:eastAsia="Calibri" w:hAnsi="Times New Roman" w:cs="Times New Roman"/>
                <w:sz w:val="28"/>
                <w:szCs w:val="28"/>
                <w:highlight w:val="yellow"/>
                <w:lang w:val="uk-UA" w:eastAsia="uk-UA"/>
              </w:rPr>
              <w:t xml:space="preserve"> Видає наказ про взяття дітей, які перебувають у складних життєвих обставинах на відповідний облік (згідно із списком, наданим ССД РДА та актом прийому передачі особових справ).</w:t>
            </w:r>
          </w:p>
          <w:p w:rsidR="00B441FA" w:rsidRPr="007E6A80" w:rsidRDefault="00B441FA" w:rsidP="00B441FA">
            <w:pPr>
              <w:ind w:firstLine="709"/>
              <w:jc w:val="both"/>
              <w:rPr>
                <w:rFonts w:ascii="Times New Roman" w:eastAsia="Calibri" w:hAnsi="Times New Roman" w:cs="Times New Roman"/>
                <w:sz w:val="28"/>
                <w:szCs w:val="28"/>
                <w:highlight w:val="yellow"/>
                <w:lang w:val="uk-UA" w:eastAsia="uk-UA"/>
              </w:rPr>
            </w:pPr>
            <w:r w:rsidRPr="007E6A80">
              <w:rPr>
                <w:rFonts w:ascii="Times New Roman" w:eastAsia="Calibri" w:hAnsi="Times New Roman" w:cs="Times New Roman"/>
                <w:sz w:val="28"/>
                <w:szCs w:val="28"/>
                <w:highlight w:val="yellow"/>
                <w:lang w:val="uk-UA" w:eastAsia="uk-UA"/>
              </w:rPr>
              <w:t>*  Дата взяття дитини на відповідний облік повинна бути фактичною. В</w:t>
            </w:r>
            <w:r w:rsidRPr="007E6A80">
              <w:rPr>
                <w:rFonts w:ascii="Times New Roman" w:eastAsia="Calibri" w:hAnsi="Times New Roman" w:cs="Times New Roman"/>
                <w:sz w:val="28"/>
                <w:szCs w:val="28"/>
                <w:highlight w:val="yellow"/>
                <w:lang w:val="ru-RU" w:eastAsia="uk-UA"/>
              </w:rPr>
              <w:t xml:space="preserve"> </w:t>
            </w:r>
            <w:r w:rsidRPr="007E6A80">
              <w:rPr>
                <w:rFonts w:ascii="Times New Roman" w:eastAsia="Calibri" w:hAnsi="Times New Roman" w:cs="Times New Roman"/>
                <w:sz w:val="28"/>
                <w:szCs w:val="28"/>
                <w:highlight w:val="yellow"/>
                <w:lang w:val="uk-UA" w:eastAsia="uk-UA"/>
              </w:rPr>
              <w:t>наказі повинна бути відображена інформація про термін перебування дитини на цьому обліку в ССД РДА.</w:t>
            </w:r>
          </w:p>
          <w:p w:rsidR="00B441FA" w:rsidRPr="009B1B56" w:rsidRDefault="00B441FA" w:rsidP="00B441FA">
            <w:pPr>
              <w:ind w:firstLine="708"/>
              <w:jc w:val="both"/>
              <w:rPr>
                <w:rFonts w:ascii="Times New Roman" w:eastAsia="Calibri" w:hAnsi="Times New Roman" w:cs="Times New Roman"/>
                <w:color w:val="FF0000"/>
                <w:sz w:val="28"/>
                <w:szCs w:val="28"/>
                <w:highlight w:val="yellow"/>
                <w:lang w:val="uk-UA" w:eastAsia="uk-UA"/>
              </w:rPr>
            </w:pPr>
            <w:r w:rsidRPr="007E6A80">
              <w:rPr>
                <w:rFonts w:ascii="Times New Roman" w:eastAsia="Calibri" w:hAnsi="Times New Roman" w:cs="Times New Roman"/>
                <w:sz w:val="28"/>
                <w:szCs w:val="28"/>
                <w:highlight w:val="yellow"/>
                <w:lang w:val="uk-UA" w:eastAsia="uk-UA"/>
              </w:rPr>
              <w:t xml:space="preserve">2. Вносить відомості про вищезазначених дітей до </w:t>
            </w:r>
            <w:hyperlink r:id="rId7" w:history="1">
              <w:r w:rsidRPr="007E6A80">
                <w:rPr>
                  <w:rFonts w:ascii="Times New Roman" w:eastAsia="Calibri" w:hAnsi="Times New Roman" w:cs="Times New Roman"/>
                  <w:sz w:val="28"/>
                  <w:szCs w:val="28"/>
                  <w:highlight w:val="yellow"/>
                  <w:lang w:val="uk-UA" w:eastAsia="uk-UA"/>
                </w:rPr>
                <w:t>Журнал</w:t>
              </w:r>
            </w:hyperlink>
            <w:r w:rsidRPr="007E6A80">
              <w:rPr>
                <w:rFonts w:ascii="Times New Roman" w:eastAsia="Calibri" w:hAnsi="Times New Roman" w:cs="Times New Roman"/>
                <w:sz w:val="28"/>
                <w:szCs w:val="28"/>
                <w:highlight w:val="yellow"/>
                <w:lang w:val="uk-UA" w:eastAsia="uk-UA"/>
              </w:rPr>
              <w:t xml:space="preserve">у обліку дітей, які перебувають у складних життєвих </w:t>
            </w:r>
            <w:r w:rsidRPr="00B441FA">
              <w:rPr>
                <w:rFonts w:ascii="Times New Roman" w:eastAsia="Calibri" w:hAnsi="Times New Roman" w:cs="Times New Roman"/>
                <w:sz w:val="28"/>
                <w:szCs w:val="28"/>
                <w:highlight w:val="yellow"/>
                <w:lang w:val="uk-UA" w:eastAsia="uk-UA"/>
              </w:rPr>
              <w:t xml:space="preserve">обставинах </w:t>
            </w:r>
            <w:r w:rsidR="00DB50DE">
              <w:rPr>
                <w:rFonts w:ascii="Times New Roman" w:eastAsia="Calibri" w:hAnsi="Times New Roman" w:cs="Times New Roman"/>
                <w:sz w:val="28"/>
                <w:szCs w:val="28"/>
                <w:highlight w:val="yellow"/>
                <w:lang w:val="uk-UA" w:eastAsia="uk-UA"/>
              </w:rPr>
              <w:t>(</w:t>
            </w:r>
            <w:r w:rsidRPr="00B441FA">
              <w:rPr>
                <w:rFonts w:ascii="Times New Roman" w:eastAsia="Calibri" w:hAnsi="Times New Roman" w:cs="Times New Roman"/>
                <w:sz w:val="28"/>
                <w:szCs w:val="28"/>
                <w:highlight w:val="yellow"/>
                <w:lang w:val="uk-UA" w:eastAsia="uk-UA"/>
              </w:rPr>
              <w:t xml:space="preserve">додаток постанови КМУ від </w:t>
            </w:r>
            <w:r w:rsidRPr="00B441FA">
              <w:rPr>
                <w:rStyle w:val="rvts23"/>
                <w:rFonts w:ascii="Times New Roman" w:hAnsi="Times New Roman"/>
                <w:sz w:val="28"/>
                <w:szCs w:val="28"/>
                <w:lang w:val="ru-RU"/>
              </w:rPr>
              <w:t>01.06.2020 № 585</w:t>
            </w:r>
            <w:r w:rsidRPr="00B441FA">
              <w:rPr>
                <w:rFonts w:ascii="Times New Roman" w:eastAsia="Calibri" w:hAnsi="Times New Roman" w:cs="Times New Roman"/>
                <w:sz w:val="28"/>
                <w:szCs w:val="28"/>
                <w:lang w:val="uk-UA" w:eastAsia="uk-UA"/>
              </w:rPr>
              <w:t>).</w:t>
            </w:r>
          </w:p>
          <w:p w:rsidR="00B441FA" w:rsidRDefault="00B441FA" w:rsidP="00B441FA">
            <w:pPr>
              <w:ind w:firstLine="709"/>
              <w:jc w:val="both"/>
              <w:rPr>
                <w:rFonts w:ascii="Times New Roman" w:eastAsia="Calibri" w:hAnsi="Times New Roman" w:cs="Times New Roman"/>
                <w:sz w:val="28"/>
                <w:szCs w:val="28"/>
                <w:lang w:val="uk-UA" w:eastAsia="uk-UA"/>
              </w:rPr>
            </w:pPr>
            <w:r w:rsidRPr="007E6A80">
              <w:rPr>
                <w:rFonts w:ascii="Times New Roman" w:eastAsia="Calibri" w:hAnsi="Times New Roman" w:cs="Times New Roman"/>
                <w:sz w:val="28"/>
                <w:szCs w:val="28"/>
                <w:highlight w:val="yellow"/>
                <w:lang w:val="uk-UA" w:eastAsia="uk-UA"/>
              </w:rPr>
              <w:lastRenderedPageBreak/>
              <w:t>* Дата взяття дітей на облік повинна бути фактичною. Проте у графі 10 відповідного журналу повинна бути зазначена дата їх взяття на відповідний облік у ССД РДА.</w:t>
            </w:r>
          </w:p>
          <w:p w:rsidR="00B441FA" w:rsidRPr="007E6A80" w:rsidRDefault="00B441FA" w:rsidP="00B441FA">
            <w:pPr>
              <w:ind w:firstLine="709"/>
              <w:jc w:val="both"/>
              <w:rPr>
                <w:rFonts w:ascii="Times New Roman" w:eastAsia="Calibri" w:hAnsi="Times New Roman" w:cs="Times New Roman"/>
                <w:sz w:val="28"/>
                <w:szCs w:val="28"/>
                <w:lang w:val="uk-UA" w:eastAsia="uk-UA"/>
              </w:rPr>
            </w:pPr>
          </w:p>
          <w:p w:rsidR="00B441FA" w:rsidRPr="007E6A80" w:rsidRDefault="00B441FA" w:rsidP="00DB50DE">
            <w:pPr>
              <w:ind w:firstLine="731"/>
              <w:rPr>
                <w:rFonts w:ascii="Times New Roman" w:eastAsia="Calibri" w:hAnsi="Times New Roman" w:cs="Times New Roman"/>
                <w:b/>
                <w:spacing w:val="2"/>
                <w:sz w:val="28"/>
                <w:szCs w:val="28"/>
                <w:highlight w:val="yellow"/>
                <w:lang w:val="uk-UA" w:eastAsia="uk-UA"/>
              </w:rPr>
            </w:pPr>
            <w:r w:rsidRPr="009B1B56">
              <w:rPr>
                <w:rFonts w:ascii="Times New Roman" w:eastAsia="Calibri" w:hAnsi="Times New Roman" w:cs="Times New Roman"/>
                <w:b/>
                <w:sz w:val="28"/>
                <w:szCs w:val="28"/>
                <w:lang w:val="uk-UA" w:eastAsia="uk-UA"/>
              </w:rPr>
              <w:t>ІІІ</w:t>
            </w:r>
            <w:r w:rsidRPr="009B1B56">
              <w:rPr>
                <w:rFonts w:ascii="Times New Roman" w:eastAsia="Calibri" w:hAnsi="Times New Roman" w:cs="Times New Roman"/>
                <w:b/>
                <w:spacing w:val="2"/>
                <w:sz w:val="28"/>
                <w:szCs w:val="28"/>
                <w:highlight w:val="yellow"/>
                <w:lang w:val="uk-UA" w:eastAsia="uk-UA"/>
              </w:rPr>
              <w:t>.</w:t>
            </w:r>
            <w:r w:rsidRPr="007E6A80">
              <w:rPr>
                <w:rFonts w:ascii="Times New Roman" w:eastAsia="Calibri" w:hAnsi="Times New Roman" w:cs="Times New Roman"/>
                <w:spacing w:val="2"/>
                <w:sz w:val="28"/>
                <w:szCs w:val="28"/>
                <w:highlight w:val="yellow"/>
                <w:lang w:val="uk-UA" w:eastAsia="uk-UA"/>
              </w:rPr>
              <w:t xml:space="preserve"> Вносить інформацію та заповнює Журнали/Книги</w:t>
            </w:r>
            <w:r w:rsidRPr="007E6A80">
              <w:rPr>
                <w:rFonts w:ascii="Times New Roman" w:eastAsia="Calibri" w:hAnsi="Times New Roman" w:cs="Times New Roman"/>
                <w:b/>
                <w:spacing w:val="2"/>
                <w:sz w:val="28"/>
                <w:szCs w:val="28"/>
                <w:highlight w:val="yellow"/>
                <w:lang w:val="uk-UA" w:eastAsia="uk-UA"/>
              </w:rPr>
              <w:t>:</w:t>
            </w:r>
          </w:p>
          <w:p w:rsidR="00B441FA" w:rsidRPr="007E6A80" w:rsidRDefault="00B441FA" w:rsidP="00B441FA">
            <w:pPr>
              <w:ind w:firstLine="709"/>
              <w:jc w:val="both"/>
              <w:rPr>
                <w:rFonts w:ascii="Times New Roman" w:eastAsia="Calibri" w:hAnsi="Times New Roman" w:cs="Times New Roman"/>
                <w:sz w:val="28"/>
                <w:szCs w:val="28"/>
                <w:highlight w:val="yellow"/>
                <w:lang w:val="uk-UA" w:eastAsia="uk-UA"/>
              </w:rPr>
            </w:pPr>
            <w:r w:rsidRPr="007E6A80">
              <w:rPr>
                <w:rFonts w:ascii="Times New Roman" w:eastAsia="Calibri" w:hAnsi="Times New Roman" w:cs="Times New Roman"/>
                <w:sz w:val="28"/>
                <w:szCs w:val="28"/>
                <w:highlight w:val="yellow"/>
                <w:lang w:val="uk-UA" w:eastAsia="uk-UA"/>
              </w:rPr>
              <w:t>А)</w:t>
            </w:r>
            <w:r>
              <w:rPr>
                <w:rFonts w:ascii="Times New Roman" w:eastAsia="Calibri" w:hAnsi="Times New Roman" w:cs="Times New Roman"/>
                <w:sz w:val="28"/>
                <w:szCs w:val="28"/>
                <w:highlight w:val="yellow"/>
                <w:lang w:val="uk-UA" w:eastAsia="uk-UA"/>
              </w:rPr>
              <w:t xml:space="preserve"> </w:t>
            </w:r>
            <w:r w:rsidRPr="007E6A80">
              <w:rPr>
                <w:rFonts w:ascii="Times New Roman" w:eastAsia="Calibri" w:hAnsi="Times New Roman" w:cs="Times New Roman"/>
                <w:sz w:val="28"/>
                <w:szCs w:val="28"/>
                <w:highlight w:val="yellow"/>
                <w:lang w:val="uk-UA" w:eastAsia="uk-UA"/>
              </w:rPr>
              <w:t>Книгу обліку дітей-сиріт та дітей, позбавлених батьківського піклування, які прибули з інших територій</w:t>
            </w:r>
            <w:r>
              <w:rPr>
                <w:rFonts w:ascii="Times New Roman" w:eastAsia="Calibri" w:hAnsi="Times New Roman" w:cs="Times New Roman"/>
                <w:sz w:val="28"/>
                <w:szCs w:val="28"/>
                <w:highlight w:val="yellow"/>
                <w:lang w:val="uk-UA" w:eastAsia="uk-UA"/>
              </w:rPr>
              <w:t xml:space="preserve"> </w:t>
            </w:r>
            <w:r w:rsidRPr="00207572">
              <w:rPr>
                <w:rFonts w:ascii="Times New Roman" w:eastAsia="Calibri" w:hAnsi="Times New Roman" w:cs="Times New Roman"/>
                <w:sz w:val="28"/>
                <w:szCs w:val="28"/>
                <w:highlight w:val="yellow"/>
                <w:lang w:val="uk-UA" w:eastAsia="uk-UA"/>
              </w:rPr>
              <w:t>(п. 19 постанови КМУ від 24.09.2008 № 866)</w:t>
            </w:r>
          </w:p>
          <w:p w:rsidR="00B441FA" w:rsidRPr="007E6A80" w:rsidRDefault="00B441FA" w:rsidP="00B441FA">
            <w:pPr>
              <w:ind w:firstLine="709"/>
              <w:jc w:val="both"/>
              <w:rPr>
                <w:rFonts w:ascii="Times New Roman" w:eastAsia="Calibri" w:hAnsi="Times New Roman" w:cs="Times New Roman"/>
                <w:sz w:val="28"/>
                <w:szCs w:val="28"/>
                <w:highlight w:val="yellow"/>
                <w:lang w:val="uk-UA" w:eastAsia="uk-UA"/>
              </w:rPr>
            </w:pPr>
            <w:r w:rsidRPr="007E6A80">
              <w:rPr>
                <w:rFonts w:ascii="Times New Roman" w:eastAsia="Calibri" w:hAnsi="Times New Roman" w:cs="Times New Roman"/>
                <w:sz w:val="28"/>
                <w:szCs w:val="28"/>
                <w:highlight w:val="yellow"/>
                <w:lang w:val="uk-UA" w:eastAsia="uk-UA"/>
              </w:rPr>
              <w:t>Б)</w:t>
            </w:r>
            <w:r>
              <w:rPr>
                <w:rFonts w:ascii="Times New Roman" w:eastAsia="Calibri" w:hAnsi="Times New Roman" w:cs="Times New Roman"/>
                <w:sz w:val="28"/>
                <w:szCs w:val="28"/>
                <w:highlight w:val="yellow"/>
                <w:lang w:val="uk-UA" w:eastAsia="uk-UA"/>
              </w:rPr>
              <w:t xml:space="preserve"> </w:t>
            </w:r>
            <w:r w:rsidRPr="007E6A80">
              <w:rPr>
                <w:rFonts w:ascii="Times New Roman" w:eastAsia="Calibri" w:hAnsi="Times New Roman" w:cs="Times New Roman"/>
                <w:sz w:val="28"/>
                <w:szCs w:val="28"/>
                <w:highlight w:val="yellow"/>
                <w:lang w:val="uk-UA" w:eastAsia="uk-UA"/>
              </w:rPr>
              <w:t>Журнал обліку потенційних опікунів, піклувальників – для ССД селищних, сільських рад (додаток 6 постанови КМУ від 24.09.2008 № 866).</w:t>
            </w:r>
          </w:p>
          <w:p w:rsidR="00B441FA" w:rsidRPr="007E6A80" w:rsidRDefault="00B441FA" w:rsidP="00B441FA">
            <w:pPr>
              <w:ind w:firstLine="709"/>
              <w:jc w:val="both"/>
              <w:rPr>
                <w:rFonts w:ascii="Times New Roman" w:eastAsia="Calibri" w:hAnsi="Times New Roman" w:cs="Times New Roman"/>
                <w:sz w:val="28"/>
                <w:szCs w:val="28"/>
                <w:highlight w:val="yellow"/>
                <w:lang w:val="uk-UA" w:eastAsia="uk-UA"/>
              </w:rPr>
            </w:pPr>
            <w:r w:rsidRPr="007E6A80">
              <w:rPr>
                <w:rFonts w:ascii="Times New Roman" w:eastAsia="Calibri" w:hAnsi="Times New Roman" w:cs="Times New Roman"/>
                <w:spacing w:val="2"/>
                <w:sz w:val="28"/>
                <w:szCs w:val="28"/>
                <w:highlight w:val="yellow"/>
                <w:lang w:val="uk-UA" w:eastAsia="uk-UA"/>
              </w:rPr>
              <w:t>В)</w:t>
            </w:r>
            <w:r>
              <w:rPr>
                <w:rFonts w:ascii="Times New Roman" w:eastAsia="Calibri" w:hAnsi="Times New Roman" w:cs="Times New Roman"/>
                <w:spacing w:val="2"/>
                <w:sz w:val="28"/>
                <w:szCs w:val="28"/>
                <w:highlight w:val="yellow"/>
                <w:lang w:val="uk-UA" w:eastAsia="uk-UA"/>
              </w:rPr>
              <w:t xml:space="preserve"> </w:t>
            </w:r>
            <w:r w:rsidRPr="007E6A80">
              <w:rPr>
                <w:rFonts w:ascii="Times New Roman" w:eastAsia="Calibri" w:hAnsi="Times New Roman" w:cs="Times New Roman"/>
                <w:sz w:val="28"/>
                <w:szCs w:val="28"/>
                <w:highlight w:val="yellow"/>
                <w:lang w:val="uk-UA" w:eastAsia="uk-UA"/>
              </w:rPr>
              <w:t>Журнал обліку нерухомого майна дітей-сиріт та дітей, позбавлених батьківського піклування</w:t>
            </w:r>
            <w:r>
              <w:rPr>
                <w:rFonts w:ascii="Times New Roman" w:eastAsia="Calibri" w:hAnsi="Times New Roman" w:cs="Times New Roman"/>
                <w:sz w:val="28"/>
                <w:szCs w:val="28"/>
                <w:highlight w:val="yellow"/>
                <w:lang w:val="uk-UA" w:eastAsia="uk-UA"/>
              </w:rPr>
              <w:t xml:space="preserve"> </w:t>
            </w:r>
            <w:r w:rsidRPr="007E6A80">
              <w:rPr>
                <w:rFonts w:ascii="Times New Roman" w:eastAsia="Calibri" w:hAnsi="Times New Roman" w:cs="Times New Roman"/>
                <w:sz w:val="28"/>
                <w:szCs w:val="28"/>
                <w:highlight w:val="yellow"/>
                <w:lang w:val="uk-UA" w:eastAsia="uk-UA"/>
              </w:rPr>
              <w:t>(додаток 8 постанови КМУ від 24.09.2008 № 866).</w:t>
            </w:r>
          </w:p>
          <w:p w:rsidR="00B441FA" w:rsidRPr="007E6A80" w:rsidRDefault="00B441FA" w:rsidP="00B441FA">
            <w:pPr>
              <w:ind w:firstLine="709"/>
              <w:jc w:val="both"/>
              <w:rPr>
                <w:rFonts w:ascii="Times New Roman" w:eastAsia="Calibri" w:hAnsi="Times New Roman" w:cs="Times New Roman"/>
                <w:sz w:val="28"/>
                <w:szCs w:val="28"/>
                <w:highlight w:val="yellow"/>
                <w:lang w:val="uk-UA" w:eastAsia="uk-UA"/>
              </w:rPr>
            </w:pPr>
            <w:r w:rsidRPr="007E6A80">
              <w:rPr>
                <w:rFonts w:ascii="Times New Roman" w:eastAsia="Calibri" w:hAnsi="Times New Roman" w:cs="Times New Roman"/>
                <w:sz w:val="28"/>
                <w:szCs w:val="28"/>
                <w:highlight w:val="yellow"/>
                <w:lang w:val="uk-UA" w:eastAsia="uk-UA"/>
              </w:rPr>
              <w:t>Г)</w:t>
            </w:r>
            <w:r>
              <w:rPr>
                <w:rFonts w:ascii="Times New Roman" w:eastAsia="Calibri" w:hAnsi="Times New Roman" w:cs="Times New Roman"/>
                <w:sz w:val="28"/>
                <w:szCs w:val="28"/>
                <w:highlight w:val="yellow"/>
                <w:lang w:val="uk-UA" w:eastAsia="uk-UA"/>
              </w:rPr>
              <w:t xml:space="preserve"> </w:t>
            </w:r>
            <w:r w:rsidRPr="007E6A80">
              <w:rPr>
                <w:rFonts w:ascii="Times New Roman" w:eastAsia="Calibri" w:hAnsi="Times New Roman" w:cs="Times New Roman"/>
                <w:sz w:val="28"/>
                <w:szCs w:val="28"/>
                <w:highlight w:val="yellow"/>
                <w:lang w:val="uk-UA" w:eastAsia="uk-UA"/>
              </w:rPr>
              <w:t>Книгу обліку усиновлених дітей, за умовами проживання та виховання яких здійснюється нагляд</w:t>
            </w:r>
            <w:r>
              <w:rPr>
                <w:rFonts w:ascii="Times New Roman" w:eastAsia="Calibri" w:hAnsi="Times New Roman" w:cs="Times New Roman"/>
                <w:sz w:val="28"/>
                <w:szCs w:val="28"/>
                <w:highlight w:val="yellow"/>
                <w:lang w:val="uk-UA" w:eastAsia="uk-UA"/>
              </w:rPr>
              <w:t xml:space="preserve"> (додаток 12 постанови КМУ від 08.10.2008 № 905)</w:t>
            </w:r>
          </w:p>
          <w:p w:rsidR="00B441FA" w:rsidRPr="009B1B56" w:rsidRDefault="00B441FA" w:rsidP="00B441FA">
            <w:pPr>
              <w:ind w:firstLine="709"/>
              <w:jc w:val="both"/>
              <w:rPr>
                <w:rFonts w:ascii="Times New Roman" w:eastAsia="Calibri" w:hAnsi="Times New Roman" w:cs="Times New Roman"/>
                <w:color w:val="FF0000"/>
                <w:sz w:val="28"/>
                <w:szCs w:val="28"/>
                <w:highlight w:val="yellow"/>
                <w:lang w:val="uk-UA" w:eastAsia="uk-UA"/>
              </w:rPr>
            </w:pPr>
            <w:r w:rsidRPr="007E6A80">
              <w:rPr>
                <w:rFonts w:ascii="Times New Roman" w:eastAsia="Calibri" w:hAnsi="Times New Roman" w:cs="Times New Roman"/>
                <w:spacing w:val="2"/>
                <w:sz w:val="28"/>
                <w:szCs w:val="28"/>
                <w:highlight w:val="yellow"/>
                <w:lang w:val="uk-UA" w:eastAsia="uk-UA"/>
              </w:rPr>
              <w:t>Д)</w:t>
            </w:r>
            <w:r w:rsidRPr="007E6A80">
              <w:rPr>
                <w:rFonts w:ascii="Times New Roman" w:eastAsia="Calibri" w:hAnsi="Times New Roman" w:cs="Times New Roman"/>
                <w:sz w:val="28"/>
                <w:szCs w:val="28"/>
                <w:highlight w:val="yellow"/>
                <w:lang w:val="uk-UA" w:eastAsia="uk-UA"/>
              </w:rPr>
              <w:t xml:space="preserve"> Журнал обліку повідомлень про дітей, які залишились без батьківського піклування, для нововиявлених дітей.</w:t>
            </w:r>
          </w:p>
          <w:p w:rsidR="00B441FA" w:rsidRPr="007E6A80" w:rsidRDefault="00B441FA" w:rsidP="00B441FA">
            <w:pPr>
              <w:ind w:firstLine="708"/>
              <w:jc w:val="both"/>
              <w:rPr>
                <w:rFonts w:ascii="Times New Roman" w:eastAsia="Calibri" w:hAnsi="Times New Roman" w:cs="Times New Roman"/>
                <w:sz w:val="28"/>
                <w:szCs w:val="28"/>
                <w:highlight w:val="yellow"/>
                <w:lang w:val="uk-UA" w:eastAsia="uk-UA"/>
              </w:rPr>
            </w:pPr>
            <w:r w:rsidRPr="007E6A80">
              <w:rPr>
                <w:rFonts w:ascii="Times New Roman" w:eastAsia="Calibri" w:hAnsi="Times New Roman" w:cs="Times New Roman"/>
                <w:sz w:val="28"/>
                <w:szCs w:val="28"/>
                <w:highlight w:val="yellow"/>
                <w:lang w:val="uk-UA" w:eastAsia="uk-UA"/>
              </w:rPr>
              <w:t>Е)</w:t>
            </w:r>
            <w:r>
              <w:rPr>
                <w:rFonts w:ascii="Times New Roman" w:eastAsia="Calibri" w:hAnsi="Times New Roman" w:cs="Times New Roman"/>
                <w:sz w:val="28"/>
                <w:szCs w:val="28"/>
                <w:highlight w:val="yellow"/>
                <w:lang w:val="uk-UA" w:eastAsia="uk-UA"/>
              </w:rPr>
              <w:t xml:space="preserve"> </w:t>
            </w:r>
            <w:r w:rsidRPr="007E6A80">
              <w:rPr>
                <w:rFonts w:ascii="Times New Roman" w:eastAsia="Calibri" w:hAnsi="Times New Roman" w:cs="Times New Roman"/>
                <w:sz w:val="28"/>
                <w:szCs w:val="28"/>
                <w:highlight w:val="yellow"/>
                <w:lang w:val="uk-UA" w:eastAsia="uk-UA"/>
              </w:rPr>
              <w:t xml:space="preserve">Журнал обліку звернень і повідомлень стосовно дітей, які перебувають у складних життєвих обставинах, у тому числі таких, які можуть загрожувати їх життю та </w:t>
            </w:r>
            <w:proofErr w:type="spellStart"/>
            <w:r w:rsidRPr="007E6A80">
              <w:rPr>
                <w:rFonts w:ascii="Times New Roman" w:eastAsia="Calibri" w:hAnsi="Times New Roman" w:cs="Times New Roman"/>
                <w:sz w:val="28"/>
                <w:szCs w:val="28"/>
                <w:highlight w:val="yellow"/>
                <w:lang w:val="uk-UA" w:eastAsia="uk-UA"/>
              </w:rPr>
              <w:t>здоров</w:t>
            </w:r>
            <w:proofErr w:type="spellEnd"/>
            <w:r w:rsidRPr="007E6A80">
              <w:rPr>
                <w:rFonts w:ascii="Times New Roman" w:eastAsia="Calibri" w:hAnsi="Times New Roman" w:cs="Times New Roman"/>
                <w:sz w:val="28"/>
                <w:szCs w:val="28"/>
                <w:highlight w:val="yellow"/>
                <w:lang w:val="ru-RU" w:eastAsia="uk-UA"/>
              </w:rPr>
              <w:t>’</w:t>
            </w:r>
            <w:r w:rsidRPr="007E6A80">
              <w:rPr>
                <w:rFonts w:ascii="Times New Roman" w:eastAsia="Calibri" w:hAnsi="Times New Roman" w:cs="Times New Roman"/>
                <w:sz w:val="28"/>
                <w:szCs w:val="28"/>
                <w:highlight w:val="yellow"/>
                <w:lang w:val="uk-UA" w:eastAsia="uk-UA"/>
              </w:rPr>
              <w:t>ю</w:t>
            </w:r>
            <w:r w:rsidRPr="007E6A80">
              <w:rPr>
                <w:rFonts w:ascii="Times New Roman" w:eastAsia="Calibri" w:hAnsi="Times New Roman" w:cs="Times New Roman"/>
                <w:sz w:val="28"/>
                <w:szCs w:val="28"/>
                <w:highlight w:val="yellow"/>
                <w:lang w:val="ru-RU" w:eastAsia="uk-UA"/>
              </w:rPr>
              <w:t xml:space="preserve"> (</w:t>
            </w:r>
            <w:r>
              <w:rPr>
                <w:rFonts w:ascii="Times New Roman" w:eastAsia="Calibri" w:hAnsi="Times New Roman" w:cs="Times New Roman"/>
                <w:sz w:val="28"/>
                <w:szCs w:val="28"/>
                <w:highlight w:val="yellow"/>
                <w:lang w:val="uk-UA" w:eastAsia="uk-UA"/>
              </w:rPr>
              <w:t>п. 6</w:t>
            </w:r>
            <w:r w:rsidRPr="007E6A80">
              <w:rPr>
                <w:rFonts w:ascii="Times New Roman" w:eastAsia="Calibri" w:hAnsi="Times New Roman" w:cs="Times New Roman"/>
                <w:sz w:val="28"/>
                <w:szCs w:val="28"/>
                <w:highlight w:val="yellow"/>
                <w:lang w:val="uk-UA" w:eastAsia="uk-UA"/>
              </w:rPr>
              <w:t xml:space="preserve"> постанова КМУ </w:t>
            </w:r>
            <w:r>
              <w:rPr>
                <w:rFonts w:ascii="Times New Roman" w:eastAsia="Calibri" w:hAnsi="Times New Roman" w:cs="Times New Roman"/>
                <w:sz w:val="28"/>
                <w:szCs w:val="28"/>
                <w:highlight w:val="yellow"/>
                <w:lang w:val="uk-UA" w:eastAsia="uk-UA"/>
              </w:rPr>
              <w:t xml:space="preserve">від </w:t>
            </w:r>
            <w:r w:rsidRPr="00B441FA">
              <w:rPr>
                <w:rStyle w:val="rvts23"/>
                <w:rFonts w:ascii="Times New Roman" w:hAnsi="Times New Roman"/>
                <w:sz w:val="28"/>
                <w:szCs w:val="28"/>
                <w:lang w:val="ru-RU"/>
              </w:rPr>
              <w:t>01.06.2020 № 585</w:t>
            </w:r>
            <w:r w:rsidRPr="00B441FA">
              <w:rPr>
                <w:rFonts w:ascii="Times New Roman" w:eastAsia="Calibri" w:hAnsi="Times New Roman" w:cs="Times New Roman"/>
                <w:sz w:val="28"/>
                <w:szCs w:val="28"/>
                <w:lang w:val="uk-UA" w:eastAsia="uk-UA"/>
              </w:rPr>
              <w:t>).</w:t>
            </w:r>
          </w:p>
          <w:p w:rsidR="00B441FA" w:rsidRPr="007E6A80" w:rsidRDefault="00B441FA" w:rsidP="00B441FA">
            <w:pPr>
              <w:ind w:firstLine="708"/>
              <w:jc w:val="both"/>
              <w:rPr>
                <w:rFonts w:ascii="Times New Roman" w:eastAsia="Calibri" w:hAnsi="Times New Roman" w:cs="Times New Roman"/>
                <w:sz w:val="28"/>
                <w:szCs w:val="28"/>
                <w:lang w:val="uk-UA" w:eastAsia="uk-UA"/>
              </w:rPr>
            </w:pPr>
            <w:r w:rsidRPr="007E6A80">
              <w:rPr>
                <w:rFonts w:ascii="Times New Roman" w:eastAsia="Calibri" w:hAnsi="Times New Roman" w:cs="Times New Roman"/>
                <w:sz w:val="28"/>
                <w:szCs w:val="28"/>
                <w:highlight w:val="yellow"/>
                <w:lang w:val="uk-UA" w:eastAsia="uk-UA"/>
              </w:rPr>
              <w:t>Є) Журнал обліку заяв про надання статусу дитини, яка постраждала внаслідок воєнних дій та збройних конфліктів (наказ МСП від 20.07.2018 № 1044).</w:t>
            </w:r>
          </w:p>
          <w:p w:rsidR="00B441FA" w:rsidRPr="007E6A80" w:rsidRDefault="00B441FA" w:rsidP="00B441FA">
            <w:pPr>
              <w:jc w:val="center"/>
              <w:rPr>
                <w:rFonts w:ascii="Times New Roman" w:eastAsia="Calibri" w:hAnsi="Times New Roman" w:cs="Times New Roman"/>
                <w:b/>
                <w:i/>
                <w:spacing w:val="2"/>
                <w:sz w:val="28"/>
                <w:szCs w:val="28"/>
                <w:highlight w:val="yellow"/>
                <w:lang w:val="uk-UA" w:eastAsia="uk-UA"/>
              </w:rPr>
            </w:pPr>
            <w:r w:rsidRPr="007E6A80">
              <w:rPr>
                <w:rFonts w:ascii="Times New Roman" w:eastAsia="Calibri" w:hAnsi="Times New Roman" w:cs="Times New Roman"/>
                <w:b/>
                <w:i/>
                <w:spacing w:val="2"/>
                <w:sz w:val="28"/>
                <w:szCs w:val="28"/>
                <w:highlight w:val="yellow"/>
                <w:lang w:val="uk-UA" w:eastAsia="uk-UA"/>
              </w:rPr>
              <w:t xml:space="preserve">ССД </w:t>
            </w:r>
            <w:r w:rsidRPr="007E6A80">
              <w:rPr>
                <w:rFonts w:ascii="Times New Roman" w:eastAsia="Calibri" w:hAnsi="Times New Roman" w:cs="Times New Roman"/>
                <w:b/>
                <w:i/>
                <w:spacing w:val="2"/>
                <w:sz w:val="28"/>
                <w:szCs w:val="28"/>
                <w:highlight w:val="yellow"/>
                <w:u w:val="single"/>
                <w:lang w:val="uk-UA" w:eastAsia="uk-UA"/>
              </w:rPr>
              <w:t>міської</w:t>
            </w:r>
            <w:r w:rsidRPr="007E6A80">
              <w:rPr>
                <w:rFonts w:ascii="Times New Roman" w:eastAsia="Calibri" w:hAnsi="Times New Roman" w:cs="Times New Roman"/>
                <w:b/>
                <w:i/>
                <w:spacing w:val="2"/>
                <w:sz w:val="28"/>
                <w:szCs w:val="28"/>
                <w:highlight w:val="yellow"/>
                <w:lang w:val="uk-UA" w:eastAsia="uk-UA"/>
              </w:rPr>
              <w:t xml:space="preserve"> ОТГ також вносять інформацію</w:t>
            </w:r>
            <w:r w:rsidR="00DB50DE">
              <w:rPr>
                <w:rFonts w:ascii="Times New Roman" w:eastAsia="Calibri" w:hAnsi="Times New Roman" w:cs="Times New Roman"/>
                <w:b/>
                <w:i/>
                <w:spacing w:val="2"/>
                <w:sz w:val="28"/>
                <w:szCs w:val="28"/>
                <w:highlight w:val="yellow"/>
                <w:lang w:val="uk-UA" w:eastAsia="uk-UA"/>
              </w:rPr>
              <w:t xml:space="preserve"> у</w:t>
            </w:r>
            <w:r w:rsidRPr="007E6A80">
              <w:rPr>
                <w:rFonts w:ascii="Times New Roman" w:eastAsia="Calibri" w:hAnsi="Times New Roman" w:cs="Times New Roman"/>
                <w:b/>
                <w:i/>
                <w:spacing w:val="2"/>
                <w:sz w:val="28"/>
                <w:szCs w:val="28"/>
                <w:highlight w:val="yellow"/>
                <w:lang w:val="uk-UA" w:eastAsia="uk-UA"/>
              </w:rPr>
              <w:t>:</w:t>
            </w:r>
          </w:p>
          <w:p w:rsidR="00B441FA" w:rsidRPr="007E6A80" w:rsidRDefault="00B441FA" w:rsidP="00B441FA">
            <w:pPr>
              <w:ind w:firstLine="709"/>
              <w:jc w:val="both"/>
              <w:rPr>
                <w:rFonts w:ascii="Times New Roman" w:eastAsia="Calibri" w:hAnsi="Times New Roman" w:cs="Times New Roman"/>
                <w:sz w:val="28"/>
                <w:szCs w:val="28"/>
                <w:highlight w:val="yellow"/>
                <w:lang w:val="uk-UA" w:eastAsia="uk-UA"/>
              </w:rPr>
            </w:pPr>
            <w:r w:rsidRPr="007E6A80">
              <w:rPr>
                <w:rFonts w:ascii="Times New Roman" w:eastAsia="Calibri" w:hAnsi="Times New Roman" w:cs="Times New Roman"/>
                <w:i/>
                <w:sz w:val="28"/>
                <w:szCs w:val="28"/>
                <w:highlight w:val="yellow"/>
                <w:lang w:val="uk-UA" w:eastAsia="uk-UA"/>
              </w:rPr>
              <w:t>Журнал обліку потенційних опікунів, піклувальників, прийомних батьків, батьків-вихователів</w:t>
            </w:r>
            <w:r>
              <w:rPr>
                <w:rFonts w:ascii="Times New Roman" w:eastAsia="Calibri" w:hAnsi="Times New Roman" w:cs="Times New Roman"/>
                <w:i/>
                <w:sz w:val="28"/>
                <w:szCs w:val="28"/>
                <w:highlight w:val="yellow"/>
                <w:lang w:val="uk-UA" w:eastAsia="uk-UA"/>
              </w:rPr>
              <w:t xml:space="preserve"> </w:t>
            </w:r>
            <w:r w:rsidRPr="00DB50DE">
              <w:rPr>
                <w:rFonts w:ascii="Times New Roman" w:eastAsia="Calibri" w:hAnsi="Times New Roman" w:cs="Times New Roman"/>
                <w:i/>
                <w:sz w:val="28"/>
                <w:szCs w:val="28"/>
                <w:highlight w:val="yellow"/>
                <w:lang w:val="uk-UA" w:eastAsia="uk-UA"/>
              </w:rPr>
              <w:t>(додаток 6 постанови КМУ від 24.09.2008 № 866).</w:t>
            </w:r>
            <w:r w:rsidRPr="007E6A80">
              <w:rPr>
                <w:rFonts w:ascii="Times New Roman" w:eastAsia="Calibri" w:hAnsi="Times New Roman" w:cs="Times New Roman"/>
                <w:sz w:val="28"/>
                <w:szCs w:val="28"/>
                <w:highlight w:val="yellow"/>
                <w:lang w:val="uk-UA" w:eastAsia="uk-UA"/>
              </w:rPr>
              <w:t xml:space="preserve"> </w:t>
            </w:r>
          </w:p>
          <w:p w:rsidR="00B441FA" w:rsidRPr="007E6A80" w:rsidRDefault="00B441FA" w:rsidP="00B441FA">
            <w:pPr>
              <w:ind w:firstLine="709"/>
              <w:jc w:val="both"/>
              <w:rPr>
                <w:rFonts w:ascii="Times New Roman" w:eastAsia="Calibri" w:hAnsi="Times New Roman" w:cs="Times New Roman"/>
                <w:b/>
                <w:i/>
                <w:sz w:val="28"/>
                <w:szCs w:val="28"/>
                <w:highlight w:val="yellow"/>
                <w:lang w:val="uk-UA" w:eastAsia="uk-UA"/>
              </w:rPr>
            </w:pPr>
            <w:r w:rsidRPr="007E6A80">
              <w:rPr>
                <w:rFonts w:ascii="Times New Roman" w:eastAsia="Calibri" w:hAnsi="Times New Roman" w:cs="Times New Roman"/>
                <w:i/>
                <w:sz w:val="28"/>
                <w:szCs w:val="28"/>
                <w:highlight w:val="yellow"/>
                <w:lang w:val="uk-UA" w:eastAsia="uk-UA"/>
              </w:rPr>
              <w:t xml:space="preserve">Книгу обліку дітей, які можуть бути усиновлені, </w:t>
            </w:r>
          </w:p>
          <w:p w:rsidR="00B441FA" w:rsidRPr="007E6A80" w:rsidRDefault="00B441FA" w:rsidP="00B441FA">
            <w:pPr>
              <w:ind w:firstLine="709"/>
              <w:jc w:val="both"/>
              <w:rPr>
                <w:rFonts w:ascii="Times New Roman" w:eastAsia="Calibri" w:hAnsi="Times New Roman" w:cs="Times New Roman"/>
                <w:i/>
                <w:sz w:val="28"/>
                <w:szCs w:val="28"/>
                <w:highlight w:val="yellow"/>
                <w:lang w:val="uk-UA" w:eastAsia="uk-UA"/>
              </w:rPr>
            </w:pPr>
            <w:r w:rsidRPr="007E6A80">
              <w:rPr>
                <w:rFonts w:ascii="Times New Roman" w:eastAsia="Calibri" w:hAnsi="Times New Roman" w:cs="Times New Roman"/>
                <w:i/>
                <w:sz w:val="28"/>
                <w:szCs w:val="28"/>
                <w:highlight w:val="yellow"/>
                <w:lang w:val="uk-UA" w:eastAsia="uk-UA"/>
              </w:rPr>
              <w:t xml:space="preserve">Книгу обліку кандидатів в </w:t>
            </w:r>
            <w:proofErr w:type="spellStart"/>
            <w:r w:rsidRPr="007E6A80">
              <w:rPr>
                <w:rFonts w:ascii="Times New Roman" w:eastAsia="Calibri" w:hAnsi="Times New Roman" w:cs="Times New Roman"/>
                <w:i/>
                <w:sz w:val="28"/>
                <w:szCs w:val="28"/>
                <w:highlight w:val="yellow"/>
                <w:lang w:val="uk-UA" w:eastAsia="uk-UA"/>
              </w:rPr>
              <w:t>усиновлювачі</w:t>
            </w:r>
            <w:proofErr w:type="spellEnd"/>
            <w:r w:rsidRPr="007E6A80">
              <w:rPr>
                <w:rFonts w:ascii="Times New Roman" w:eastAsia="Calibri" w:hAnsi="Times New Roman" w:cs="Times New Roman"/>
                <w:i/>
                <w:sz w:val="28"/>
                <w:szCs w:val="28"/>
                <w:highlight w:val="yellow"/>
                <w:lang w:val="uk-UA" w:eastAsia="uk-UA"/>
              </w:rPr>
              <w:t xml:space="preserve"> </w:t>
            </w:r>
          </w:p>
          <w:p w:rsidR="00B441FA" w:rsidRPr="007E6A80" w:rsidRDefault="00B441FA" w:rsidP="00B441FA">
            <w:pPr>
              <w:ind w:firstLine="709"/>
              <w:jc w:val="both"/>
              <w:rPr>
                <w:rFonts w:ascii="Times New Roman" w:eastAsia="Calibri" w:hAnsi="Times New Roman" w:cs="Times New Roman"/>
                <w:i/>
                <w:sz w:val="28"/>
                <w:szCs w:val="28"/>
                <w:highlight w:val="yellow"/>
                <w:lang w:val="uk-UA" w:eastAsia="uk-UA"/>
              </w:rPr>
            </w:pPr>
            <w:r w:rsidRPr="007E6A80">
              <w:rPr>
                <w:rFonts w:ascii="Times New Roman" w:eastAsia="Calibri" w:hAnsi="Times New Roman" w:cs="Times New Roman"/>
                <w:i/>
                <w:sz w:val="28"/>
                <w:szCs w:val="28"/>
                <w:highlight w:val="yellow"/>
                <w:lang w:val="uk-UA" w:eastAsia="uk-UA"/>
              </w:rPr>
              <w:t xml:space="preserve">Книгу обліку кандидатів в </w:t>
            </w:r>
            <w:proofErr w:type="spellStart"/>
            <w:r w:rsidRPr="007E6A80">
              <w:rPr>
                <w:rFonts w:ascii="Times New Roman" w:eastAsia="Calibri" w:hAnsi="Times New Roman" w:cs="Times New Roman"/>
                <w:i/>
                <w:sz w:val="28"/>
                <w:szCs w:val="28"/>
                <w:highlight w:val="yellow"/>
                <w:lang w:val="uk-UA" w:eastAsia="uk-UA"/>
              </w:rPr>
              <w:t>усиновлювачі</w:t>
            </w:r>
            <w:proofErr w:type="spellEnd"/>
            <w:r w:rsidRPr="007E6A80">
              <w:rPr>
                <w:rFonts w:ascii="Times New Roman" w:eastAsia="Calibri" w:hAnsi="Times New Roman" w:cs="Times New Roman"/>
                <w:i/>
                <w:sz w:val="28"/>
                <w:szCs w:val="28"/>
                <w:highlight w:val="yellow"/>
                <w:lang w:val="uk-UA" w:eastAsia="uk-UA"/>
              </w:rPr>
              <w:t xml:space="preserve"> - громадян України, яким надана службою у справах дітей чи Мінсоцполітики інформація про дітей, які можуть бути усиновлені, </w:t>
            </w:r>
          </w:p>
          <w:p w:rsidR="00B441FA" w:rsidRPr="007E6A80" w:rsidRDefault="00B441FA" w:rsidP="00B441FA">
            <w:pPr>
              <w:ind w:firstLine="708"/>
              <w:jc w:val="both"/>
              <w:rPr>
                <w:rFonts w:ascii="Times New Roman" w:eastAsia="Calibri" w:hAnsi="Times New Roman" w:cs="Times New Roman"/>
                <w:i/>
                <w:sz w:val="28"/>
                <w:szCs w:val="28"/>
                <w:highlight w:val="yellow"/>
                <w:lang w:val="uk-UA" w:eastAsia="uk-UA"/>
              </w:rPr>
            </w:pPr>
            <w:r w:rsidRPr="007E6A80">
              <w:rPr>
                <w:rFonts w:ascii="Times New Roman" w:eastAsia="Calibri" w:hAnsi="Times New Roman" w:cs="Times New Roman"/>
                <w:i/>
                <w:sz w:val="28"/>
                <w:szCs w:val="28"/>
                <w:highlight w:val="yellow"/>
                <w:lang w:val="uk-UA" w:eastAsia="uk-UA"/>
              </w:rPr>
              <w:t>Книгу обліку рішень про усиновлення дітей для внесення нових рішень.</w:t>
            </w:r>
          </w:p>
          <w:p w:rsidR="00B441FA" w:rsidRPr="007E6A80" w:rsidRDefault="00B441FA" w:rsidP="00B441FA">
            <w:pPr>
              <w:ind w:firstLine="709"/>
              <w:jc w:val="both"/>
              <w:rPr>
                <w:rFonts w:ascii="Times New Roman" w:eastAsia="Calibri" w:hAnsi="Times New Roman" w:cs="Times New Roman"/>
                <w:i/>
                <w:sz w:val="28"/>
                <w:szCs w:val="28"/>
                <w:lang w:val="uk-UA" w:eastAsia="uk-UA"/>
              </w:rPr>
            </w:pPr>
            <w:r w:rsidRPr="007E6A80">
              <w:rPr>
                <w:rFonts w:ascii="Times New Roman" w:eastAsia="Calibri" w:hAnsi="Times New Roman" w:cs="Times New Roman"/>
                <w:i/>
                <w:sz w:val="28"/>
                <w:szCs w:val="28"/>
                <w:highlight w:val="yellow"/>
                <w:lang w:val="uk-UA" w:eastAsia="uk-UA"/>
              </w:rPr>
              <w:t>Книгу обліку дітей, усиновлених вітчимом або мачухою, для внесення інформації про нових дітей.</w:t>
            </w:r>
          </w:p>
          <w:p w:rsidR="00B441FA" w:rsidRPr="007E6A80" w:rsidRDefault="00B441FA" w:rsidP="00B441FA">
            <w:pPr>
              <w:ind w:firstLine="708"/>
              <w:jc w:val="both"/>
              <w:rPr>
                <w:rFonts w:ascii="Times New Roman" w:eastAsia="Calibri" w:hAnsi="Times New Roman" w:cs="Times New Roman"/>
                <w:i/>
                <w:sz w:val="28"/>
                <w:szCs w:val="28"/>
                <w:lang w:val="uk-UA" w:eastAsia="uk-UA"/>
              </w:rPr>
            </w:pPr>
          </w:p>
          <w:p w:rsidR="00B441FA" w:rsidRPr="007E6A80" w:rsidRDefault="00B441FA" w:rsidP="00B441FA">
            <w:pPr>
              <w:ind w:firstLine="708"/>
              <w:jc w:val="both"/>
              <w:rPr>
                <w:rFonts w:ascii="Times New Roman" w:hAnsi="Times New Roman" w:cs="Times New Roman"/>
                <w:sz w:val="28"/>
                <w:szCs w:val="28"/>
                <w:lang w:val="uk-UA"/>
              </w:rPr>
            </w:pPr>
            <w:r w:rsidRPr="009B1B56">
              <w:rPr>
                <w:rFonts w:ascii="Times New Roman" w:eastAsia="Calibri" w:hAnsi="Times New Roman" w:cs="Times New Roman"/>
                <w:b/>
                <w:sz w:val="28"/>
                <w:szCs w:val="28"/>
                <w:highlight w:val="yellow"/>
                <w:lang w:val="uk-UA" w:eastAsia="uk-UA"/>
              </w:rPr>
              <w:t>І</w:t>
            </w:r>
            <w:r w:rsidRPr="009B1B56">
              <w:rPr>
                <w:rFonts w:ascii="Times New Roman" w:eastAsia="Calibri" w:hAnsi="Times New Roman" w:cs="Times New Roman"/>
                <w:b/>
                <w:sz w:val="28"/>
                <w:szCs w:val="28"/>
                <w:highlight w:val="yellow"/>
                <w:lang w:eastAsia="uk-UA"/>
              </w:rPr>
              <w:t>V</w:t>
            </w:r>
            <w:r w:rsidRPr="009B1B56">
              <w:rPr>
                <w:rFonts w:ascii="Times New Roman" w:eastAsia="Calibri" w:hAnsi="Times New Roman" w:cs="Times New Roman"/>
                <w:b/>
                <w:sz w:val="28"/>
                <w:szCs w:val="28"/>
                <w:highlight w:val="yellow"/>
                <w:lang w:val="uk-UA" w:eastAsia="uk-UA"/>
              </w:rPr>
              <w:t>.</w:t>
            </w:r>
            <w:r w:rsidRPr="007E6A80">
              <w:rPr>
                <w:rFonts w:ascii="Times New Roman" w:hAnsi="Times New Roman" w:cs="Times New Roman"/>
                <w:sz w:val="28"/>
                <w:szCs w:val="28"/>
                <w:highlight w:val="yellow"/>
                <w:lang w:val="uk-UA"/>
              </w:rPr>
              <w:t xml:space="preserve"> Організація роботи в ЄІАС «Діти» спільно з ССД ОДА. Отримання ключів, робота з картками дітей, </w:t>
            </w:r>
            <w:r>
              <w:rPr>
                <w:rFonts w:ascii="Times New Roman" w:hAnsi="Times New Roman" w:cs="Times New Roman"/>
                <w:sz w:val="28"/>
                <w:szCs w:val="28"/>
                <w:highlight w:val="yellow"/>
                <w:lang w:val="uk-UA"/>
              </w:rPr>
              <w:t>внесенням інформації і т. д</w:t>
            </w:r>
            <w:r w:rsidRPr="007E6A80">
              <w:rPr>
                <w:rFonts w:ascii="Times New Roman" w:hAnsi="Times New Roman" w:cs="Times New Roman"/>
                <w:sz w:val="28"/>
                <w:szCs w:val="28"/>
                <w:highlight w:val="yellow"/>
                <w:lang w:val="uk-UA"/>
              </w:rPr>
              <w:t>.</w:t>
            </w:r>
          </w:p>
          <w:p w:rsidR="00B441FA" w:rsidRPr="00DB50DE" w:rsidRDefault="00B441FA" w:rsidP="00DB50DE">
            <w:pPr>
              <w:ind w:firstLine="708"/>
              <w:rPr>
                <w:rFonts w:ascii="Times New Roman" w:hAnsi="Times New Roman" w:cs="Times New Roman"/>
                <w:sz w:val="28"/>
                <w:szCs w:val="28"/>
                <w:lang w:val="uk-UA"/>
              </w:rPr>
            </w:pPr>
            <w:r w:rsidRPr="009B1B56">
              <w:rPr>
                <w:rFonts w:ascii="Times New Roman" w:eastAsia="Calibri" w:hAnsi="Times New Roman" w:cs="Times New Roman"/>
                <w:b/>
                <w:sz w:val="28"/>
                <w:szCs w:val="28"/>
                <w:highlight w:val="yellow"/>
                <w:lang w:eastAsia="uk-UA"/>
              </w:rPr>
              <w:t>V</w:t>
            </w:r>
            <w:r w:rsidRPr="009B1B56">
              <w:rPr>
                <w:rFonts w:ascii="Times New Roman" w:eastAsia="Calibri" w:hAnsi="Times New Roman" w:cs="Times New Roman"/>
                <w:b/>
                <w:sz w:val="28"/>
                <w:szCs w:val="28"/>
                <w:highlight w:val="yellow"/>
                <w:lang w:val="uk-UA" w:eastAsia="uk-UA"/>
              </w:rPr>
              <w:t xml:space="preserve">. </w:t>
            </w:r>
            <w:r w:rsidRPr="007E6A80">
              <w:rPr>
                <w:rFonts w:ascii="Times New Roman" w:hAnsi="Times New Roman" w:cs="Times New Roman"/>
                <w:sz w:val="28"/>
                <w:szCs w:val="28"/>
                <w:highlight w:val="yellow"/>
                <w:lang w:val="uk-UA"/>
              </w:rPr>
              <w:t>Офіційним листом інформує ССД ОДА про факт завершення передачі повноважень від ССД РДА до ССД ОТГ.</w:t>
            </w:r>
          </w:p>
        </w:tc>
      </w:tr>
    </w:tbl>
    <w:p w:rsidR="00B441FA" w:rsidRPr="007E6A80" w:rsidRDefault="00B441FA" w:rsidP="00DB50DE">
      <w:pPr>
        <w:ind w:firstLine="708"/>
        <w:rPr>
          <w:rFonts w:ascii="Times New Roman" w:hAnsi="Times New Roman" w:cs="Times New Roman"/>
          <w:sz w:val="28"/>
          <w:szCs w:val="28"/>
          <w:lang w:val="uk-UA"/>
        </w:rPr>
      </w:pPr>
    </w:p>
    <w:sectPr w:rsidR="00B441FA" w:rsidRPr="007E6A80" w:rsidSect="00B441FA">
      <w:pgSz w:w="15840" w:h="12240" w:orient="landscape"/>
      <w:pgMar w:top="1134" w:right="672"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D674E"/>
    <w:multiLevelType w:val="hybridMultilevel"/>
    <w:tmpl w:val="B5B43D4E"/>
    <w:lvl w:ilvl="0" w:tplc="FF363E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48E95463"/>
    <w:multiLevelType w:val="hybridMultilevel"/>
    <w:tmpl w:val="2E249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22"/>
    <w:rsid w:val="00133261"/>
    <w:rsid w:val="00160F85"/>
    <w:rsid w:val="001B4B3A"/>
    <w:rsid w:val="00207572"/>
    <w:rsid w:val="002505AD"/>
    <w:rsid w:val="002E06AE"/>
    <w:rsid w:val="003501AA"/>
    <w:rsid w:val="004D165F"/>
    <w:rsid w:val="00505031"/>
    <w:rsid w:val="005364BB"/>
    <w:rsid w:val="00567C41"/>
    <w:rsid w:val="00590C42"/>
    <w:rsid w:val="005D1D22"/>
    <w:rsid w:val="00683D7C"/>
    <w:rsid w:val="006D6C5A"/>
    <w:rsid w:val="00705853"/>
    <w:rsid w:val="007746BC"/>
    <w:rsid w:val="007E6A80"/>
    <w:rsid w:val="00896A9D"/>
    <w:rsid w:val="008C0495"/>
    <w:rsid w:val="008C585A"/>
    <w:rsid w:val="00900106"/>
    <w:rsid w:val="00902D51"/>
    <w:rsid w:val="009B1B56"/>
    <w:rsid w:val="00B06558"/>
    <w:rsid w:val="00B21812"/>
    <w:rsid w:val="00B441FA"/>
    <w:rsid w:val="00C75F7F"/>
    <w:rsid w:val="00D90F72"/>
    <w:rsid w:val="00DB50DE"/>
    <w:rsid w:val="00DC0A23"/>
    <w:rsid w:val="00E67299"/>
    <w:rsid w:val="00ED2D3D"/>
    <w:rsid w:val="00F519CC"/>
    <w:rsid w:val="00F8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FA8D"/>
  <w15:chartTrackingRefBased/>
  <w15:docId w15:val="{503888DE-33C6-4F0D-81AC-F02BB968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c1">
    <w:name w:val="xfmc1"/>
    <w:rsid w:val="00D90F72"/>
    <w:rPr>
      <w:rFonts w:cs="Times New Roman"/>
    </w:rPr>
  </w:style>
  <w:style w:type="character" w:customStyle="1" w:styleId="rvts23">
    <w:name w:val="rvts23"/>
    <w:rsid w:val="006D6C5A"/>
    <w:rPr>
      <w:rFonts w:cs="Times New Roman"/>
    </w:rPr>
  </w:style>
  <w:style w:type="character" w:customStyle="1" w:styleId="rvts0">
    <w:name w:val="rvts0"/>
    <w:rsid w:val="006D6C5A"/>
    <w:rPr>
      <w:rFonts w:cs="Times New Roman"/>
    </w:rPr>
  </w:style>
  <w:style w:type="character" w:customStyle="1" w:styleId="rvts15">
    <w:name w:val="rvts15"/>
    <w:rsid w:val="006D6C5A"/>
    <w:rPr>
      <w:rFonts w:cs="Times New Roman"/>
    </w:rPr>
  </w:style>
  <w:style w:type="character" w:styleId="a3">
    <w:name w:val="Hyperlink"/>
    <w:semiHidden/>
    <w:rsid w:val="006D6C5A"/>
    <w:rPr>
      <w:color w:val="0000FF"/>
      <w:u w:val="single"/>
    </w:rPr>
  </w:style>
  <w:style w:type="paragraph" w:styleId="a4">
    <w:name w:val="List Paragraph"/>
    <w:basedOn w:val="a"/>
    <w:uiPriority w:val="34"/>
    <w:qFormat/>
    <w:rsid w:val="00705853"/>
    <w:pPr>
      <w:ind w:left="720"/>
      <w:contextualSpacing/>
    </w:pPr>
  </w:style>
  <w:style w:type="table" w:styleId="a5">
    <w:name w:val="Table Grid"/>
    <w:basedOn w:val="a1"/>
    <w:uiPriority w:val="39"/>
    <w:rsid w:val="0053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file/text/25/f418248n8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file/text/25/f418248n81.doc" TargetMode="External"/><Relationship Id="rId5" Type="http://schemas.openxmlformats.org/officeDocument/2006/relationships/hyperlink" Target="http://zakon0.rada.gov.ua/laws/file/text/25/f418248n81.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2143</Words>
  <Characters>12216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2020-02-12T11:57:00Z</dcterms:created>
  <dcterms:modified xsi:type="dcterms:W3CDTF">2020-11-05T07:25:00Z</dcterms:modified>
</cp:coreProperties>
</file>